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720" w:rsidRDefault="00D65720" w:rsidP="00EB1EBA">
      <w:pPr>
        <w:spacing w:beforeLines="50" w:afterLines="50" w:line="360" w:lineRule="auto"/>
        <w:ind w:firstLineChars="200" w:firstLine="643"/>
        <w:jc w:val="left"/>
        <w:rPr>
          <w:rFonts w:asciiTheme="minorEastAsia" w:hAnsiTheme="minorEastAsia"/>
          <w:b/>
          <w:sz w:val="32"/>
          <w:szCs w:val="32"/>
        </w:rPr>
      </w:pPr>
      <w:r>
        <w:rPr>
          <w:rFonts w:asciiTheme="minorEastAsia" w:hAnsiTheme="minorEastAsia" w:hint="eastAsia"/>
          <w:b/>
          <w:noProof/>
          <w:sz w:val="32"/>
          <w:szCs w:val="32"/>
        </w:rPr>
        <w:drawing>
          <wp:anchor distT="0" distB="0" distL="114300" distR="114300" simplePos="0" relativeHeight="251659264" behindDoc="0" locked="0" layoutInCell="1" allowOverlap="1">
            <wp:simplePos x="0" y="0"/>
            <wp:positionH relativeFrom="column">
              <wp:posOffset>3219450</wp:posOffset>
            </wp:positionH>
            <wp:positionV relativeFrom="paragraph">
              <wp:posOffset>182880</wp:posOffset>
            </wp:positionV>
            <wp:extent cx="2480310" cy="495300"/>
            <wp:effectExtent l="19050" t="0" r="0" b="0"/>
            <wp:wrapNone/>
            <wp:docPr id="3" name="图片 4" descr="说明: Corporate-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Corporate-Logo_RGB.jpg"/>
                    <pic:cNvPicPr>
                      <a:picLocks noChangeAspect="1" noChangeArrowheads="1"/>
                    </pic:cNvPicPr>
                  </pic:nvPicPr>
                  <pic:blipFill>
                    <a:blip r:embed="rId6" cstate="print"/>
                    <a:srcRect/>
                    <a:stretch>
                      <a:fillRect/>
                    </a:stretch>
                  </pic:blipFill>
                  <pic:spPr bwMode="auto">
                    <a:xfrm>
                      <a:off x="0" y="0"/>
                      <a:ext cx="2480310" cy="495300"/>
                    </a:xfrm>
                    <a:prstGeom prst="rect">
                      <a:avLst/>
                    </a:prstGeom>
                    <a:noFill/>
                    <a:ln w="9525">
                      <a:noFill/>
                      <a:miter lim="800000"/>
                      <a:headEnd/>
                      <a:tailEnd/>
                    </a:ln>
                  </pic:spPr>
                </pic:pic>
              </a:graphicData>
            </a:graphic>
          </wp:anchor>
        </w:drawing>
      </w:r>
      <w:r>
        <w:rPr>
          <w:rFonts w:asciiTheme="minorEastAsia" w:hAnsiTheme="minorEastAsia" w:hint="eastAsia"/>
          <w:b/>
          <w:noProof/>
          <w:sz w:val="32"/>
          <w:szCs w:val="32"/>
        </w:rPr>
        <w:drawing>
          <wp:anchor distT="0" distB="0" distL="114300" distR="114300" simplePos="0" relativeHeight="251658240" behindDoc="0" locked="0" layoutInCell="1" allowOverlap="1">
            <wp:simplePos x="0" y="0"/>
            <wp:positionH relativeFrom="column">
              <wp:posOffset>3810</wp:posOffset>
            </wp:positionH>
            <wp:positionV relativeFrom="paragraph">
              <wp:posOffset>182880</wp:posOffset>
            </wp:positionV>
            <wp:extent cx="1946910" cy="548640"/>
            <wp:effectExtent l="19050" t="0" r="0" b="0"/>
            <wp:wrapNone/>
            <wp:docPr id="2" name="Picture 4" descr="说明: red logo XJ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red logo XJTU.png"/>
                    <pic:cNvPicPr>
                      <a:picLocks noChangeAspect="1" noChangeArrowheads="1"/>
                    </pic:cNvPicPr>
                  </pic:nvPicPr>
                  <pic:blipFill>
                    <a:blip r:embed="rId7" cstate="print"/>
                    <a:srcRect/>
                    <a:stretch>
                      <a:fillRect/>
                    </a:stretch>
                  </pic:blipFill>
                  <pic:spPr bwMode="auto">
                    <a:xfrm>
                      <a:off x="0" y="0"/>
                      <a:ext cx="1946910" cy="548640"/>
                    </a:xfrm>
                    <a:prstGeom prst="rect">
                      <a:avLst/>
                    </a:prstGeom>
                    <a:noFill/>
                    <a:ln w="9525">
                      <a:noFill/>
                      <a:miter lim="800000"/>
                      <a:headEnd/>
                      <a:tailEnd/>
                    </a:ln>
                  </pic:spPr>
                </pic:pic>
              </a:graphicData>
            </a:graphic>
          </wp:anchor>
        </w:drawing>
      </w:r>
    </w:p>
    <w:p w:rsidR="00D65720" w:rsidRDefault="00D65720" w:rsidP="00EB1EBA">
      <w:pPr>
        <w:spacing w:beforeLines="50" w:afterLines="50" w:line="360" w:lineRule="auto"/>
        <w:ind w:firstLineChars="200" w:firstLine="643"/>
        <w:jc w:val="center"/>
        <w:rPr>
          <w:rFonts w:asciiTheme="minorEastAsia" w:hAnsiTheme="minorEastAsia"/>
          <w:b/>
          <w:sz w:val="32"/>
          <w:szCs w:val="32"/>
        </w:rPr>
      </w:pPr>
    </w:p>
    <w:p w:rsidR="00C770C3" w:rsidRPr="00C770C3" w:rsidRDefault="00C770C3" w:rsidP="00EB1EBA">
      <w:pPr>
        <w:spacing w:beforeLines="50" w:line="460" w:lineRule="exact"/>
        <w:jc w:val="center"/>
        <w:rPr>
          <w:rFonts w:ascii="华文行楷" w:eastAsia="华文行楷"/>
          <w:b/>
          <w:color w:val="000000"/>
          <w:spacing w:val="80"/>
          <w:sz w:val="52"/>
          <w:szCs w:val="52"/>
        </w:rPr>
      </w:pPr>
      <w:r w:rsidRPr="00C770C3">
        <w:rPr>
          <w:rFonts w:ascii="华文行楷" w:eastAsia="华文行楷" w:hint="eastAsia"/>
          <w:b/>
          <w:color w:val="000000"/>
          <w:spacing w:val="80"/>
          <w:sz w:val="52"/>
          <w:szCs w:val="52"/>
        </w:rPr>
        <w:t>西安通理国际深造培训学院</w:t>
      </w:r>
    </w:p>
    <w:p w:rsidR="00C770C3" w:rsidRDefault="00C770C3" w:rsidP="00C770C3">
      <w:pPr>
        <w:rPr>
          <w:rFonts w:ascii="楷体_GB2312" w:eastAsia="楷体_GB2312"/>
        </w:rPr>
      </w:pPr>
    </w:p>
    <w:p w:rsidR="00D65720" w:rsidRPr="00C770C3" w:rsidRDefault="00D65720" w:rsidP="00EB1EBA">
      <w:pPr>
        <w:spacing w:beforeLines="50" w:afterLines="50" w:line="360" w:lineRule="auto"/>
        <w:ind w:firstLineChars="200" w:firstLine="643"/>
        <w:jc w:val="center"/>
        <w:rPr>
          <w:rFonts w:asciiTheme="minorEastAsia" w:hAnsiTheme="minorEastAsia"/>
          <w:b/>
          <w:sz w:val="32"/>
          <w:szCs w:val="32"/>
        </w:rPr>
      </w:pPr>
    </w:p>
    <w:p w:rsidR="00950661" w:rsidRPr="00C770C3" w:rsidRDefault="00C513C9" w:rsidP="00EB1EBA">
      <w:pPr>
        <w:spacing w:beforeLines="50" w:afterLines="50" w:line="360" w:lineRule="auto"/>
        <w:ind w:firstLineChars="200" w:firstLine="1044"/>
        <w:jc w:val="left"/>
        <w:rPr>
          <w:rFonts w:ascii="黑体" w:eastAsia="黑体" w:hAnsi="黑体"/>
          <w:b/>
          <w:sz w:val="52"/>
          <w:szCs w:val="52"/>
        </w:rPr>
      </w:pPr>
      <w:r>
        <w:rPr>
          <w:rFonts w:ascii="黑体" w:eastAsia="黑体" w:hAnsi="黑体" w:hint="eastAsia"/>
          <w:b/>
          <w:sz w:val="52"/>
          <w:szCs w:val="52"/>
        </w:rPr>
        <w:t>2019</w:t>
      </w:r>
      <w:r w:rsidR="00C770C3" w:rsidRPr="00C770C3">
        <w:rPr>
          <w:rFonts w:ascii="黑体" w:eastAsia="黑体" w:hAnsi="黑体" w:hint="eastAsia"/>
          <w:b/>
          <w:sz w:val="52"/>
          <w:szCs w:val="52"/>
        </w:rPr>
        <w:t>医疗健康产业管理研修班</w:t>
      </w:r>
    </w:p>
    <w:p w:rsidR="00C770C3" w:rsidRPr="00C770C3" w:rsidRDefault="00C770C3" w:rsidP="00EB1EBA">
      <w:pPr>
        <w:spacing w:beforeLines="50" w:afterLines="50" w:line="360" w:lineRule="auto"/>
        <w:jc w:val="center"/>
        <w:rPr>
          <w:rFonts w:ascii="黑体" w:eastAsia="黑体" w:hAnsi="黑体"/>
          <w:b/>
          <w:sz w:val="52"/>
          <w:szCs w:val="52"/>
        </w:rPr>
      </w:pPr>
      <w:r w:rsidRPr="00C770C3">
        <w:rPr>
          <w:rFonts w:ascii="黑体" w:eastAsia="黑体" w:hAnsi="黑体" w:hint="eastAsia"/>
          <w:b/>
          <w:sz w:val="52"/>
          <w:szCs w:val="52"/>
        </w:rPr>
        <w:t>招生简章</w:t>
      </w:r>
    </w:p>
    <w:p w:rsidR="00950661" w:rsidRDefault="00950661">
      <w:pPr>
        <w:widowControl/>
        <w:jc w:val="left"/>
        <w:rPr>
          <w:rFonts w:ascii="楷体_GB2312" w:eastAsia="楷体_GB2312" w:hAnsi="Calibri" w:cs="宋体"/>
          <w:b/>
          <w:spacing w:val="50"/>
          <w:sz w:val="36"/>
          <w:szCs w:val="36"/>
        </w:rPr>
      </w:pPr>
    </w:p>
    <w:p w:rsidR="00950661" w:rsidRDefault="00950661">
      <w:pPr>
        <w:widowControl/>
        <w:jc w:val="left"/>
        <w:rPr>
          <w:rFonts w:ascii="楷体_GB2312" w:eastAsia="楷体_GB2312" w:hAnsi="Calibri" w:cs="宋体"/>
          <w:b/>
          <w:spacing w:val="50"/>
          <w:sz w:val="36"/>
          <w:szCs w:val="36"/>
        </w:rPr>
      </w:pPr>
    </w:p>
    <w:p w:rsidR="00950661" w:rsidRDefault="00950661">
      <w:pPr>
        <w:widowControl/>
        <w:jc w:val="left"/>
        <w:rPr>
          <w:rFonts w:ascii="楷体_GB2312" w:eastAsia="楷体_GB2312" w:hAnsi="Calibri" w:cs="宋体"/>
          <w:b/>
          <w:spacing w:val="50"/>
          <w:sz w:val="36"/>
          <w:szCs w:val="36"/>
        </w:rPr>
      </w:pPr>
    </w:p>
    <w:p w:rsidR="00950661" w:rsidRDefault="00950661">
      <w:pPr>
        <w:widowControl/>
        <w:jc w:val="left"/>
        <w:rPr>
          <w:rFonts w:ascii="楷体_GB2312" w:eastAsia="楷体_GB2312" w:hAnsi="Calibri" w:cs="宋体"/>
          <w:b/>
          <w:spacing w:val="50"/>
          <w:sz w:val="36"/>
          <w:szCs w:val="36"/>
        </w:rPr>
      </w:pPr>
    </w:p>
    <w:p w:rsidR="00950661" w:rsidRDefault="00950661">
      <w:pPr>
        <w:widowControl/>
        <w:jc w:val="left"/>
        <w:rPr>
          <w:rFonts w:ascii="楷体_GB2312" w:eastAsia="楷体_GB2312" w:hAnsi="Calibri" w:cs="宋体"/>
          <w:b/>
          <w:spacing w:val="50"/>
          <w:sz w:val="36"/>
          <w:szCs w:val="36"/>
        </w:rPr>
      </w:pPr>
    </w:p>
    <w:p w:rsidR="00950661" w:rsidRDefault="00950661">
      <w:pPr>
        <w:widowControl/>
        <w:jc w:val="left"/>
        <w:rPr>
          <w:rFonts w:ascii="楷体_GB2312" w:eastAsia="楷体_GB2312" w:hAnsi="Calibri" w:cs="宋体"/>
          <w:b/>
          <w:spacing w:val="50"/>
          <w:sz w:val="36"/>
          <w:szCs w:val="36"/>
        </w:rPr>
      </w:pPr>
    </w:p>
    <w:p w:rsidR="00950661" w:rsidRDefault="00950661">
      <w:pPr>
        <w:widowControl/>
        <w:jc w:val="left"/>
        <w:rPr>
          <w:rFonts w:ascii="楷体_GB2312" w:eastAsia="楷体_GB2312" w:hAnsi="Calibri" w:cs="宋体"/>
          <w:b/>
          <w:spacing w:val="50"/>
          <w:sz w:val="36"/>
          <w:szCs w:val="36"/>
        </w:rPr>
      </w:pPr>
    </w:p>
    <w:p w:rsidR="00950661" w:rsidRDefault="00950661">
      <w:pPr>
        <w:widowControl/>
        <w:jc w:val="left"/>
        <w:rPr>
          <w:rFonts w:ascii="楷体_GB2312" w:eastAsia="楷体_GB2312" w:hAnsi="Calibri" w:cs="宋体"/>
          <w:b/>
          <w:spacing w:val="50"/>
          <w:sz w:val="36"/>
          <w:szCs w:val="36"/>
        </w:rPr>
      </w:pPr>
    </w:p>
    <w:p w:rsidR="00D65720" w:rsidRDefault="00D65720">
      <w:pPr>
        <w:widowControl/>
        <w:jc w:val="left"/>
        <w:rPr>
          <w:rFonts w:ascii="楷体_GB2312" w:eastAsia="楷体_GB2312" w:hAnsi="Calibri" w:cs="宋体"/>
          <w:b/>
          <w:spacing w:val="50"/>
          <w:sz w:val="36"/>
          <w:szCs w:val="36"/>
        </w:rPr>
      </w:pPr>
    </w:p>
    <w:p w:rsidR="00950661" w:rsidRDefault="00950661">
      <w:pPr>
        <w:widowControl/>
        <w:jc w:val="left"/>
        <w:rPr>
          <w:rFonts w:ascii="楷体_GB2312" w:eastAsia="楷体_GB2312" w:hAnsi="Calibri" w:cs="宋体"/>
          <w:b/>
          <w:spacing w:val="50"/>
          <w:sz w:val="36"/>
          <w:szCs w:val="36"/>
        </w:rPr>
      </w:pPr>
    </w:p>
    <w:p w:rsidR="00E008F6" w:rsidRDefault="00D65720" w:rsidP="00E008F6">
      <w:pPr>
        <w:spacing w:line="360" w:lineRule="auto"/>
        <w:jc w:val="center"/>
        <w:rPr>
          <w:rFonts w:asciiTheme="minorEastAsia" w:hAnsiTheme="minorEastAsia"/>
          <w:b/>
          <w:sz w:val="44"/>
          <w:szCs w:val="44"/>
        </w:rPr>
      </w:pPr>
      <w:r w:rsidRPr="00C22307">
        <w:rPr>
          <w:rFonts w:asciiTheme="minorEastAsia" w:hAnsiTheme="minorEastAsia" w:hint="eastAsia"/>
          <w:b/>
          <w:sz w:val="44"/>
          <w:szCs w:val="44"/>
        </w:rPr>
        <w:t>西安交通大学通理项目管理中心</w:t>
      </w:r>
    </w:p>
    <w:p w:rsidR="009F6E3E" w:rsidRPr="00E008F6" w:rsidRDefault="00C770C3" w:rsidP="00E008F6">
      <w:pPr>
        <w:spacing w:line="360" w:lineRule="auto"/>
        <w:jc w:val="center"/>
        <w:rPr>
          <w:rFonts w:asciiTheme="minorEastAsia" w:hAnsiTheme="minorEastAsia"/>
          <w:b/>
          <w:sz w:val="44"/>
          <w:szCs w:val="44"/>
        </w:rPr>
        <w:sectPr w:rsidR="009F6E3E" w:rsidRPr="00E008F6" w:rsidSect="00C752F9">
          <w:footerReference w:type="default" r:id="rId8"/>
          <w:pgSz w:w="11906" w:h="16838"/>
          <w:pgMar w:top="1440" w:right="1800" w:bottom="1440" w:left="1800" w:header="851" w:footer="992" w:gutter="0"/>
          <w:cols w:space="425"/>
          <w:docGrid w:type="lines" w:linePitch="312"/>
        </w:sectPr>
      </w:pPr>
      <w:r>
        <w:rPr>
          <w:rFonts w:asciiTheme="minorEastAsia" w:hAnsiTheme="minorEastAsia" w:hint="eastAsia"/>
          <w:b/>
          <w:sz w:val="30"/>
          <w:szCs w:val="30"/>
        </w:rPr>
        <w:t>201</w:t>
      </w:r>
      <w:r w:rsidR="00C513C9">
        <w:rPr>
          <w:rFonts w:asciiTheme="minorEastAsia" w:hAnsiTheme="minorEastAsia" w:hint="eastAsia"/>
          <w:b/>
          <w:sz w:val="30"/>
          <w:szCs w:val="30"/>
        </w:rPr>
        <w:t>9</w:t>
      </w:r>
      <w:r w:rsidR="00E008F6">
        <w:rPr>
          <w:rFonts w:asciiTheme="minorEastAsia" w:hAnsiTheme="minorEastAsia" w:hint="eastAsia"/>
          <w:b/>
          <w:sz w:val="30"/>
          <w:szCs w:val="30"/>
        </w:rPr>
        <w:t>年</w:t>
      </w:r>
      <w:r w:rsidR="00C513C9">
        <w:rPr>
          <w:rFonts w:asciiTheme="minorEastAsia" w:hAnsiTheme="minorEastAsia" w:hint="eastAsia"/>
          <w:b/>
          <w:sz w:val="30"/>
          <w:szCs w:val="30"/>
        </w:rPr>
        <w:t>1</w:t>
      </w:r>
      <w:r w:rsidR="00E008F6">
        <w:rPr>
          <w:rFonts w:asciiTheme="minorEastAsia" w:hAnsiTheme="minorEastAsia" w:hint="eastAsia"/>
          <w:b/>
          <w:sz w:val="30"/>
          <w:szCs w:val="30"/>
        </w:rPr>
        <w:t>月</w:t>
      </w:r>
    </w:p>
    <w:p w:rsidR="00531C33" w:rsidRPr="00BD33AE" w:rsidRDefault="00531C33" w:rsidP="00531C33">
      <w:pPr>
        <w:spacing w:line="360" w:lineRule="auto"/>
        <w:ind w:firstLineChars="200" w:firstLine="480"/>
        <w:rPr>
          <w:rFonts w:ascii="宋体" w:hAnsi="宋体" w:cs="宋体"/>
          <w:sz w:val="24"/>
          <w:szCs w:val="24"/>
        </w:rPr>
      </w:pPr>
      <w:r w:rsidRPr="00990906">
        <w:rPr>
          <w:rFonts w:ascii="宋体" w:hAnsi="宋体" w:cs="宋体" w:hint="eastAsia"/>
          <w:sz w:val="24"/>
          <w:szCs w:val="24"/>
        </w:rPr>
        <w:lastRenderedPageBreak/>
        <w:t>西安通理国际深造培训学院由西安交通大学与香港理工大学共同</w:t>
      </w:r>
      <w:r>
        <w:rPr>
          <w:rFonts w:ascii="宋体" w:hAnsi="宋体" w:cs="宋体" w:hint="eastAsia"/>
          <w:sz w:val="24"/>
          <w:szCs w:val="24"/>
        </w:rPr>
        <w:t>于2002年</w:t>
      </w:r>
      <w:r w:rsidRPr="00990906">
        <w:rPr>
          <w:rFonts w:ascii="宋体" w:hAnsi="宋体" w:cs="宋体" w:hint="eastAsia"/>
          <w:sz w:val="24"/>
          <w:szCs w:val="24"/>
        </w:rPr>
        <w:t>创办，获</w:t>
      </w:r>
      <w:r>
        <w:rPr>
          <w:rFonts w:ascii="宋体" w:hAnsi="宋体" w:cs="宋体" w:hint="eastAsia"/>
          <w:sz w:val="24"/>
          <w:szCs w:val="24"/>
        </w:rPr>
        <w:t>陕西</w:t>
      </w:r>
      <w:r w:rsidRPr="00990906">
        <w:rPr>
          <w:rFonts w:ascii="宋体" w:hAnsi="宋体" w:cs="宋体" w:hint="eastAsia"/>
          <w:sz w:val="24"/>
          <w:szCs w:val="24"/>
        </w:rPr>
        <w:t>省教育厅批准</w:t>
      </w:r>
      <w:r w:rsidRPr="00990906">
        <w:rPr>
          <w:rFonts w:ascii="宋体" w:hAnsi="宋体" w:cs="宋体"/>
          <w:sz w:val="24"/>
          <w:szCs w:val="24"/>
        </w:rPr>
        <w:t>(</w:t>
      </w:r>
      <w:r w:rsidRPr="00990906">
        <w:rPr>
          <w:rFonts w:ascii="宋体" w:hAnsi="宋体" w:cs="宋体" w:hint="eastAsia"/>
          <w:sz w:val="24"/>
          <w:szCs w:val="24"/>
        </w:rPr>
        <w:t>陕教高</w:t>
      </w:r>
      <w:r w:rsidRPr="00990906">
        <w:rPr>
          <w:rFonts w:ascii="宋体" w:hAnsi="宋体" w:cs="宋体"/>
          <w:sz w:val="24"/>
          <w:szCs w:val="24"/>
        </w:rPr>
        <w:t>[2002]66</w:t>
      </w:r>
      <w:r w:rsidRPr="00990906">
        <w:rPr>
          <w:rFonts w:ascii="宋体" w:hAnsi="宋体" w:cs="宋体" w:hint="eastAsia"/>
          <w:sz w:val="24"/>
          <w:szCs w:val="24"/>
        </w:rPr>
        <w:t>号</w:t>
      </w:r>
      <w:r w:rsidRPr="00990906">
        <w:rPr>
          <w:rFonts w:ascii="宋体" w:hAnsi="宋体" w:cs="宋体"/>
          <w:sz w:val="24"/>
          <w:szCs w:val="24"/>
        </w:rPr>
        <w:t>)</w:t>
      </w:r>
      <w:r w:rsidRPr="00990906">
        <w:rPr>
          <w:rFonts w:ascii="宋体" w:hAnsi="宋体" w:cs="宋体" w:hint="eastAsia"/>
          <w:sz w:val="24"/>
          <w:szCs w:val="24"/>
        </w:rPr>
        <w:t>。截止</w:t>
      </w:r>
      <w:r w:rsidRPr="00990906">
        <w:rPr>
          <w:rFonts w:ascii="宋体" w:hAnsi="宋体" w:cs="宋体"/>
          <w:sz w:val="24"/>
          <w:szCs w:val="24"/>
        </w:rPr>
        <w:t>201</w:t>
      </w:r>
      <w:r>
        <w:rPr>
          <w:rFonts w:ascii="宋体" w:hAnsi="宋体" w:cs="宋体" w:hint="eastAsia"/>
          <w:sz w:val="24"/>
          <w:szCs w:val="24"/>
        </w:rPr>
        <w:t>8</w:t>
      </w:r>
      <w:r w:rsidRPr="00990906">
        <w:rPr>
          <w:rFonts w:ascii="宋体" w:hAnsi="宋体" w:cs="宋体" w:hint="eastAsia"/>
          <w:sz w:val="24"/>
          <w:szCs w:val="24"/>
        </w:rPr>
        <w:t>年底，两校合作通理</w:t>
      </w:r>
      <w:r>
        <w:rPr>
          <w:rFonts w:ascii="宋体" w:hAnsi="宋体" w:cs="宋体" w:hint="eastAsia"/>
          <w:sz w:val="24"/>
          <w:szCs w:val="24"/>
        </w:rPr>
        <w:t>学位教育</w:t>
      </w:r>
      <w:r w:rsidRPr="00990906">
        <w:rPr>
          <w:rFonts w:ascii="宋体" w:hAnsi="宋体" w:cs="宋体" w:hint="eastAsia"/>
          <w:sz w:val="24"/>
          <w:szCs w:val="24"/>
        </w:rPr>
        <w:t>项目（工商管理硕士</w:t>
      </w:r>
      <w:r w:rsidRPr="00990906">
        <w:rPr>
          <w:rFonts w:ascii="宋体" w:hAnsi="宋体" w:cs="宋体"/>
          <w:sz w:val="24"/>
          <w:szCs w:val="24"/>
        </w:rPr>
        <w:t>MBA</w:t>
      </w:r>
      <w:r w:rsidRPr="00990906">
        <w:rPr>
          <w:rFonts w:ascii="宋体" w:hAnsi="宋体" w:cs="宋体" w:hint="eastAsia"/>
          <w:sz w:val="24"/>
          <w:szCs w:val="24"/>
        </w:rPr>
        <w:t>、信息管理理学硕士</w:t>
      </w:r>
      <w:proofErr w:type="spellStart"/>
      <w:r w:rsidRPr="00990906">
        <w:rPr>
          <w:rFonts w:ascii="宋体" w:hAnsi="宋体" w:cs="宋体"/>
          <w:sz w:val="24"/>
          <w:szCs w:val="24"/>
        </w:rPr>
        <w:t>MScIS</w:t>
      </w:r>
      <w:proofErr w:type="spellEnd"/>
      <w:r w:rsidRPr="00990906">
        <w:rPr>
          <w:rFonts w:ascii="宋体" w:hAnsi="宋体" w:cs="宋体" w:hint="eastAsia"/>
          <w:sz w:val="24"/>
          <w:szCs w:val="24"/>
        </w:rPr>
        <w:t>、酒店及餐饮管理文学士</w:t>
      </w:r>
      <w:r w:rsidRPr="00990906">
        <w:rPr>
          <w:rFonts w:ascii="宋体" w:hAnsi="宋体" w:cs="宋体"/>
          <w:sz w:val="24"/>
          <w:szCs w:val="24"/>
        </w:rPr>
        <w:t>HCM</w:t>
      </w:r>
      <w:r w:rsidRPr="00990906">
        <w:rPr>
          <w:rFonts w:ascii="宋体" w:hAnsi="宋体" w:cs="宋体" w:hint="eastAsia"/>
          <w:sz w:val="24"/>
          <w:szCs w:val="24"/>
        </w:rPr>
        <w:t>）已培养毕业生近</w:t>
      </w:r>
      <w:r w:rsidRPr="00990906">
        <w:rPr>
          <w:rFonts w:ascii="宋体" w:hAnsi="宋体" w:cs="宋体"/>
          <w:sz w:val="24"/>
          <w:szCs w:val="24"/>
        </w:rPr>
        <w:t>3000</w:t>
      </w:r>
      <w:r>
        <w:rPr>
          <w:rFonts w:ascii="宋体" w:hAnsi="宋体" w:cs="宋体" w:hint="eastAsia"/>
          <w:sz w:val="24"/>
          <w:szCs w:val="24"/>
        </w:rPr>
        <w:t>名，</w:t>
      </w:r>
      <w:r w:rsidRPr="00990906">
        <w:rPr>
          <w:rFonts w:ascii="宋体" w:hAnsi="宋体" w:cs="宋体" w:hint="eastAsia"/>
          <w:sz w:val="24"/>
          <w:szCs w:val="24"/>
        </w:rPr>
        <w:t>遍布全国</w:t>
      </w:r>
      <w:r w:rsidRPr="00990906">
        <w:rPr>
          <w:rFonts w:ascii="宋体" w:hAnsi="宋体" w:cs="宋体"/>
          <w:sz w:val="24"/>
          <w:szCs w:val="24"/>
        </w:rPr>
        <w:t>24</w:t>
      </w:r>
      <w:r w:rsidR="00473BFF">
        <w:rPr>
          <w:rFonts w:ascii="宋体" w:hAnsi="宋体" w:cs="宋体" w:hint="eastAsia"/>
          <w:sz w:val="24"/>
          <w:szCs w:val="24"/>
        </w:rPr>
        <w:t>个省、市、</w:t>
      </w:r>
      <w:r w:rsidRPr="00990906">
        <w:rPr>
          <w:rFonts w:ascii="宋体" w:hAnsi="宋体" w:cs="宋体" w:hint="eastAsia"/>
          <w:sz w:val="24"/>
          <w:szCs w:val="24"/>
        </w:rPr>
        <w:t>自治区</w:t>
      </w:r>
      <w:r w:rsidR="00473BFF">
        <w:rPr>
          <w:rFonts w:ascii="宋体" w:hAnsi="宋体" w:cs="宋体" w:hint="eastAsia"/>
          <w:sz w:val="24"/>
          <w:szCs w:val="24"/>
        </w:rPr>
        <w:t>，</w:t>
      </w:r>
      <w:r w:rsidRPr="00990906">
        <w:rPr>
          <w:rFonts w:ascii="宋体" w:hAnsi="宋体" w:cs="宋体" w:hint="eastAsia"/>
          <w:sz w:val="24"/>
          <w:szCs w:val="24"/>
        </w:rPr>
        <w:t>以及日本、韩国、新加坡等国</w:t>
      </w:r>
      <w:r>
        <w:rPr>
          <w:rFonts w:ascii="宋体" w:hAnsi="宋体" w:cs="宋体" w:hint="eastAsia"/>
          <w:sz w:val="24"/>
          <w:szCs w:val="24"/>
        </w:rPr>
        <w:t>，</w:t>
      </w:r>
      <w:r>
        <w:rPr>
          <w:rFonts w:asciiTheme="minorEastAsia" w:hAnsiTheme="minorEastAsia" w:hint="eastAsia"/>
          <w:color w:val="000000"/>
          <w:sz w:val="24"/>
          <w:szCs w:val="24"/>
        </w:rPr>
        <w:t>受到业界的广泛好评</w:t>
      </w:r>
      <w:r w:rsidRPr="00990906">
        <w:rPr>
          <w:rFonts w:ascii="宋体" w:hAnsi="宋体" w:cs="宋体" w:hint="eastAsia"/>
          <w:sz w:val="24"/>
          <w:szCs w:val="24"/>
        </w:rPr>
        <w:t>。</w:t>
      </w:r>
    </w:p>
    <w:p w:rsidR="00531C33" w:rsidRPr="00DE76E3" w:rsidRDefault="00531C33" w:rsidP="00DE76E3">
      <w:pPr>
        <w:spacing w:line="360" w:lineRule="auto"/>
        <w:ind w:firstLineChars="200" w:firstLine="480"/>
        <w:rPr>
          <w:rFonts w:asciiTheme="minorEastAsia" w:hAnsiTheme="minorEastAsia"/>
          <w:color w:val="000000"/>
          <w:sz w:val="24"/>
          <w:szCs w:val="24"/>
        </w:rPr>
      </w:pPr>
      <w:r w:rsidRPr="000A2C05">
        <w:rPr>
          <w:rFonts w:ascii="宋体" w:hAnsi="宋体" w:hint="eastAsia"/>
          <w:sz w:val="24"/>
        </w:rPr>
        <w:t>学院作为一所新型高级</w:t>
      </w:r>
      <w:r>
        <w:rPr>
          <w:rFonts w:ascii="宋体" w:hAnsi="宋体" w:hint="eastAsia"/>
          <w:sz w:val="24"/>
        </w:rPr>
        <w:t>教育</w:t>
      </w:r>
      <w:r w:rsidRPr="000A2C05">
        <w:rPr>
          <w:rFonts w:ascii="宋体" w:hAnsi="宋体" w:hint="eastAsia"/>
          <w:sz w:val="24"/>
        </w:rPr>
        <w:t>培训机构，在开展学位教育的同时，依托</w:t>
      </w:r>
      <w:r>
        <w:rPr>
          <w:rFonts w:ascii="宋体" w:hAnsi="宋体" w:cs="宋体" w:hint="eastAsia"/>
          <w:sz w:val="24"/>
          <w:szCs w:val="24"/>
        </w:rPr>
        <w:t>两所高校</w:t>
      </w:r>
      <w:r w:rsidRPr="000A2C05">
        <w:rPr>
          <w:rFonts w:ascii="宋体" w:hAnsi="宋体" w:hint="eastAsia"/>
          <w:sz w:val="24"/>
        </w:rPr>
        <w:t>优质教育资源，配合我国西部中长期人才发展战略，</w:t>
      </w:r>
      <w:r w:rsidRPr="000A2C05">
        <w:rPr>
          <w:rFonts w:asciiTheme="minorEastAsia" w:hAnsiTheme="minorEastAsia" w:hint="eastAsia"/>
          <w:color w:val="000000"/>
          <w:sz w:val="24"/>
          <w:szCs w:val="24"/>
        </w:rPr>
        <w:t>积极开展各类精品</w:t>
      </w:r>
      <w:r>
        <w:rPr>
          <w:rFonts w:asciiTheme="minorEastAsia" w:hAnsiTheme="minorEastAsia" w:hint="eastAsia"/>
          <w:color w:val="000000"/>
          <w:sz w:val="24"/>
          <w:szCs w:val="24"/>
        </w:rPr>
        <w:t>教育</w:t>
      </w:r>
      <w:r w:rsidRPr="000A2C05">
        <w:rPr>
          <w:rFonts w:asciiTheme="minorEastAsia" w:hAnsiTheme="minorEastAsia" w:hint="eastAsia"/>
          <w:color w:val="000000"/>
          <w:sz w:val="24"/>
          <w:szCs w:val="24"/>
        </w:rPr>
        <w:t>培训项目，</w:t>
      </w:r>
      <w:r w:rsidRPr="000A2C05">
        <w:rPr>
          <w:rFonts w:asciiTheme="minorEastAsia" w:hAnsiTheme="minorEastAsia" w:hint="eastAsia"/>
          <w:sz w:val="24"/>
          <w:szCs w:val="24"/>
        </w:rPr>
        <w:t>竭诚为企业、高校和政府提供增值式的</w:t>
      </w:r>
      <w:r>
        <w:rPr>
          <w:rFonts w:asciiTheme="minorEastAsia" w:hAnsiTheme="minorEastAsia" w:hint="eastAsia"/>
          <w:sz w:val="24"/>
          <w:szCs w:val="24"/>
        </w:rPr>
        <w:t>培训</w:t>
      </w:r>
      <w:r w:rsidRPr="000A2C05">
        <w:rPr>
          <w:rFonts w:asciiTheme="minorEastAsia" w:hAnsiTheme="minorEastAsia" w:hint="eastAsia"/>
          <w:sz w:val="24"/>
          <w:szCs w:val="24"/>
        </w:rPr>
        <w:t>服务，</w:t>
      </w:r>
      <w:r w:rsidRPr="000A2C05">
        <w:rPr>
          <w:rFonts w:ascii="宋体" w:hAnsi="宋体" w:hint="eastAsia"/>
          <w:sz w:val="24"/>
        </w:rPr>
        <w:t>培养高层次、实用型、国际化人才</w:t>
      </w:r>
      <w:r w:rsidRPr="00990906">
        <w:rPr>
          <w:rFonts w:ascii="宋体" w:hAnsi="宋体" w:cs="宋体" w:hint="eastAsia"/>
          <w:sz w:val="24"/>
          <w:szCs w:val="24"/>
        </w:rPr>
        <w:t>，以适应陕西乃至西部地区战略向深度发展对人才的需求</w:t>
      </w:r>
      <w:r w:rsidRPr="00A85EA3">
        <w:rPr>
          <w:rStyle w:val="13byte1"/>
          <w:rFonts w:asciiTheme="minorEastAsia" w:hAnsiTheme="minorEastAsia" w:hint="eastAsia"/>
          <w:spacing w:val="0"/>
          <w:sz w:val="24"/>
          <w:szCs w:val="24"/>
        </w:rPr>
        <w:t>。</w:t>
      </w:r>
    </w:p>
    <w:p w:rsidR="00AD2132" w:rsidRDefault="009B5925" w:rsidP="00EB1EBA">
      <w:pPr>
        <w:pStyle w:val="a5"/>
        <w:spacing w:beforeLines="50" w:after="0" w:line="360" w:lineRule="auto"/>
        <w:ind w:firstLineChars="200" w:firstLine="480"/>
        <w:rPr>
          <w:rFonts w:asciiTheme="minorEastAsia" w:eastAsiaTheme="minorEastAsia" w:hAnsiTheme="minorEastAsia" w:cs="Helvetica"/>
          <w:sz w:val="24"/>
          <w:szCs w:val="24"/>
        </w:rPr>
      </w:pPr>
      <w:r>
        <w:rPr>
          <w:rFonts w:asciiTheme="minorEastAsia" w:eastAsiaTheme="minorEastAsia" w:hAnsiTheme="minorEastAsia" w:cs="Helvetica"/>
          <w:sz w:val="24"/>
          <w:szCs w:val="24"/>
        </w:rPr>
        <w:t>随着我</w:t>
      </w:r>
      <w:r w:rsidR="00D018C0" w:rsidRPr="00AE43E2">
        <w:rPr>
          <w:rFonts w:asciiTheme="minorEastAsia" w:eastAsiaTheme="minorEastAsia" w:hAnsiTheme="minorEastAsia" w:cs="Helvetica"/>
          <w:sz w:val="24"/>
          <w:szCs w:val="24"/>
        </w:rPr>
        <w:t>国医疗卫生事业体制改革的逐步深入，医疗产业迎来了历史性的发展机遇，成为了中国最具发展潜力的行业之一，具有巨大的发展空间。同时</w:t>
      </w:r>
      <w:r w:rsidR="00155CE9" w:rsidRPr="00AE43E2">
        <w:rPr>
          <w:rFonts w:asciiTheme="minorEastAsia" w:eastAsiaTheme="minorEastAsia" w:hAnsiTheme="minorEastAsia" w:cs="Helvetica" w:hint="eastAsia"/>
          <w:sz w:val="24"/>
          <w:szCs w:val="24"/>
        </w:rPr>
        <w:t>，</w:t>
      </w:r>
      <w:r w:rsidR="00D018C0" w:rsidRPr="00AE43E2">
        <w:rPr>
          <w:rFonts w:asciiTheme="minorEastAsia" w:eastAsiaTheme="minorEastAsia" w:hAnsiTheme="minorEastAsia" w:cs="Helvetica"/>
          <w:sz w:val="24"/>
          <w:szCs w:val="24"/>
        </w:rPr>
        <w:t>改革</w:t>
      </w:r>
      <w:r w:rsidR="00C24077">
        <w:rPr>
          <w:rFonts w:asciiTheme="minorEastAsia" w:eastAsiaTheme="minorEastAsia" w:hAnsiTheme="minorEastAsia" w:cs="Helvetica"/>
          <w:sz w:val="24"/>
          <w:szCs w:val="24"/>
        </w:rPr>
        <w:t>发展</w:t>
      </w:r>
      <w:r w:rsidR="00D018C0" w:rsidRPr="00AE43E2">
        <w:rPr>
          <w:rFonts w:asciiTheme="minorEastAsia" w:eastAsiaTheme="minorEastAsia" w:hAnsiTheme="minorEastAsia" w:cs="Helvetica"/>
          <w:sz w:val="24"/>
          <w:szCs w:val="24"/>
        </w:rPr>
        <w:t>也给医疗服务机构，</w:t>
      </w:r>
      <w:r>
        <w:rPr>
          <w:rFonts w:asciiTheme="minorEastAsia" w:eastAsiaTheme="minorEastAsia" w:hAnsiTheme="minorEastAsia" w:cs="Helvetica" w:hint="eastAsia"/>
          <w:sz w:val="24"/>
          <w:szCs w:val="24"/>
        </w:rPr>
        <w:t>特别</w:t>
      </w:r>
      <w:r w:rsidR="00C24077">
        <w:rPr>
          <w:rFonts w:asciiTheme="minorEastAsia" w:eastAsiaTheme="minorEastAsia" w:hAnsiTheme="minorEastAsia" w:cs="Helvetica"/>
          <w:sz w:val="24"/>
          <w:szCs w:val="24"/>
        </w:rPr>
        <w:t>是民营</w:t>
      </w:r>
      <w:r w:rsidR="00C24077">
        <w:rPr>
          <w:rFonts w:asciiTheme="minorEastAsia" w:eastAsiaTheme="minorEastAsia" w:hAnsiTheme="minorEastAsia" w:cs="Helvetica" w:hint="eastAsia"/>
          <w:sz w:val="24"/>
          <w:szCs w:val="24"/>
        </w:rPr>
        <w:t>医院</w:t>
      </w:r>
      <w:r>
        <w:rPr>
          <w:rFonts w:asciiTheme="minorEastAsia" w:eastAsiaTheme="minorEastAsia" w:hAnsiTheme="minorEastAsia" w:cs="Helvetica"/>
          <w:sz w:val="24"/>
          <w:szCs w:val="24"/>
        </w:rPr>
        <w:t>生存</w:t>
      </w:r>
      <w:r w:rsidR="00D67462">
        <w:rPr>
          <w:rFonts w:asciiTheme="minorEastAsia" w:eastAsiaTheme="minorEastAsia" w:hAnsiTheme="minorEastAsia" w:cs="Helvetica"/>
          <w:sz w:val="24"/>
          <w:szCs w:val="24"/>
        </w:rPr>
        <w:t>发展的外部环境</w:t>
      </w:r>
      <w:r w:rsidR="00D018C0" w:rsidRPr="00AE43E2">
        <w:rPr>
          <w:rFonts w:asciiTheme="minorEastAsia" w:eastAsiaTheme="minorEastAsia" w:hAnsiTheme="minorEastAsia" w:cs="Helvetica"/>
          <w:sz w:val="24"/>
          <w:szCs w:val="24"/>
        </w:rPr>
        <w:t>及内部机制</w:t>
      </w:r>
      <w:r w:rsidR="00D67462">
        <w:rPr>
          <w:rFonts w:asciiTheme="minorEastAsia" w:eastAsiaTheme="minorEastAsia" w:hAnsiTheme="minorEastAsia" w:cs="Helvetica" w:hint="eastAsia"/>
          <w:sz w:val="24"/>
          <w:szCs w:val="24"/>
        </w:rPr>
        <w:t>，</w:t>
      </w:r>
      <w:r w:rsidR="00D018C0" w:rsidRPr="00AE43E2">
        <w:rPr>
          <w:rFonts w:asciiTheme="minorEastAsia" w:eastAsiaTheme="minorEastAsia" w:hAnsiTheme="minorEastAsia" w:cs="Helvetica"/>
          <w:sz w:val="24"/>
          <w:szCs w:val="24"/>
        </w:rPr>
        <w:t>带来了全新</w:t>
      </w:r>
      <w:r w:rsidR="00D67462">
        <w:rPr>
          <w:rFonts w:asciiTheme="minorEastAsia" w:eastAsiaTheme="minorEastAsia" w:hAnsiTheme="minorEastAsia" w:cs="Helvetica"/>
          <w:sz w:val="24"/>
          <w:szCs w:val="24"/>
        </w:rPr>
        <w:t>的机遇和</w:t>
      </w:r>
      <w:r w:rsidR="00D018C0" w:rsidRPr="00AE43E2">
        <w:rPr>
          <w:rFonts w:asciiTheme="minorEastAsia" w:eastAsiaTheme="minorEastAsia" w:hAnsiTheme="minorEastAsia" w:cs="Helvetica"/>
          <w:sz w:val="24"/>
          <w:szCs w:val="24"/>
        </w:rPr>
        <w:t>挑战。医疗机构间的竞争</w:t>
      </w:r>
      <w:r w:rsidR="00D67462">
        <w:rPr>
          <w:rFonts w:asciiTheme="minorEastAsia" w:eastAsiaTheme="minorEastAsia" w:hAnsiTheme="minorEastAsia" w:cs="Helvetica" w:hint="eastAsia"/>
          <w:sz w:val="24"/>
          <w:szCs w:val="24"/>
        </w:rPr>
        <w:t>，</w:t>
      </w:r>
      <w:r w:rsidR="00D018C0" w:rsidRPr="00AE43E2">
        <w:rPr>
          <w:rFonts w:asciiTheme="minorEastAsia" w:eastAsiaTheme="minorEastAsia" w:hAnsiTheme="minorEastAsia" w:cs="Helvetica"/>
          <w:sz w:val="24"/>
          <w:szCs w:val="24"/>
        </w:rPr>
        <w:t>已从单纯的医疗服务变成了综合实力和经营理念的较量。医院及其相关产业只有通过管理创新来提高竞争能力，以适应医疗市场</w:t>
      </w:r>
      <w:r w:rsidR="00D67462">
        <w:rPr>
          <w:rFonts w:asciiTheme="minorEastAsia" w:eastAsiaTheme="minorEastAsia" w:hAnsiTheme="minorEastAsia" w:cs="Helvetica"/>
          <w:sz w:val="24"/>
          <w:szCs w:val="24"/>
        </w:rPr>
        <w:t>的迅速</w:t>
      </w:r>
      <w:r w:rsidR="00D018C0" w:rsidRPr="00AE43E2">
        <w:rPr>
          <w:rFonts w:asciiTheme="minorEastAsia" w:eastAsiaTheme="minorEastAsia" w:hAnsiTheme="minorEastAsia" w:cs="Helvetica"/>
          <w:sz w:val="24"/>
          <w:szCs w:val="24"/>
        </w:rPr>
        <w:t>变化。传统医疗机构的竞争日趋激烈，民营医院和医疗服务机构逐渐进入市场，消费者最终就会像对待其它行业一样对医疗产业提出高水平和多样化的服务要求。</w:t>
      </w:r>
      <w:r w:rsidR="00395527">
        <w:rPr>
          <w:rFonts w:asciiTheme="minorEastAsia" w:eastAsiaTheme="minorEastAsia" w:hAnsiTheme="minorEastAsia" w:cs="Helvetica"/>
          <w:sz w:val="24"/>
          <w:szCs w:val="24"/>
        </w:rPr>
        <w:t>因此</w:t>
      </w:r>
      <w:r w:rsidR="00E21A01">
        <w:rPr>
          <w:rFonts w:asciiTheme="minorEastAsia" w:eastAsiaTheme="minorEastAsia" w:hAnsiTheme="minorEastAsia" w:cs="Helvetica" w:hint="eastAsia"/>
          <w:sz w:val="24"/>
          <w:szCs w:val="24"/>
        </w:rPr>
        <w:t>，</w:t>
      </w:r>
      <w:r w:rsidR="008E3CF3">
        <w:rPr>
          <w:rFonts w:asciiTheme="minorEastAsia" w:eastAsiaTheme="minorEastAsia" w:hAnsiTheme="minorEastAsia" w:cs="Helvetica"/>
          <w:sz w:val="24"/>
          <w:szCs w:val="24"/>
        </w:rPr>
        <w:t>对于医疗机构</w:t>
      </w:r>
      <w:r w:rsidR="008C65F2">
        <w:rPr>
          <w:rFonts w:asciiTheme="minorEastAsia" w:eastAsiaTheme="minorEastAsia" w:hAnsiTheme="minorEastAsia" w:cs="Helvetica"/>
          <w:sz w:val="24"/>
          <w:szCs w:val="24"/>
        </w:rPr>
        <w:t>而言</w:t>
      </w:r>
      <w:r w:rsidR="008C65F2">
        <w:rPr>
          <w:rFonts w:asciiTheme="minorEastAsia" w:eastAsiaTheme="minorEastAsia" w:hAnsiTheme="minorEastAsia" w:cs="Helvetica" w:hint="eastAsia"/>
          <w:sz w:val="24"/>
          <w:szCs w:val="24"/>
        </w:rPr>
        <w:t>，</w:t>
      </w:r>
      <w:r w:rsidR="00E21A01">
        <w:rPr>
          <w:rFonts w:asciiTheme="minorEastAsia" w:eastAsiaTheme="minorEastAsia" w:hAnsiTheme="minorEastAsia" w:cs="Helvetica" w:hint="eastAsia"/>
          <w:sz w:val="24"/>
          <w:szCs w:val="24"/>
        </w:rPr>
        <w:t>高层</w:t>
      </w:r>
      <w:r w:rsidR="008E3CF3">
        <w:rPr>
          <w:rFonts w:asciiTheme="minorEastAsia" w:eastAsiaTheme="minorEastAsia" w:hAnsiTheme="minorEastAsia" w:cs="Helvetica"/>
          <w:sz w:val="24"/>
          <w:szCs w:val="24"/>
        </w:rPr>
        <w:t>管理人员愈发</w:t>
      </w:r>
      <w:r w:rsidR="008E3CF3">
        <w:rPr>
          <w:rFonts w:asciiTheme="minorEastAsia" w:eastAsiaTheme="minorEastAsia" w:hAnsiTheme="minorEastAsia" w:cs="Helvetica" w:hint="eastAsia"/>
          <w:sz w:val="24"/>
          <w:szCs w:val="24"/>
        </w:rPr>
        <w:t>突</w:t>
      </w:r>
      <w:r w:rsidR="00D018C0" w:rsidRPr="00AE43E2">
        <w:rPr>
          <w:rFonts w:asciiTheme="minorEastAsia" w:eastAsiaTheme="minorEastAsia" w:hAnsiTheme="minorEastAsia" w:cs="Helvetica"/>
          <w:sz w:val="24"/>
          <w:szCs w:val="24"/>
        </w:rPr>
        <w:t>显其重要性。</w:t>
      </w:r>
    </w:p>
    <w:p w:rsidR="000172CB" w:rsidRPr="008E3CF3" w:rsidRDefault="000172CB" w:rsidP="009B06CF">
      <w:pPr>
        <w:pStyle w:val="a5"/>
        <w:spacing w:after="0" w:line="360" w:lineRule="auto"/>
        <w:ind w:firstLineChars="200" w:firstLine="480"/>
        <w:rPr>
          <w:rFonts w:asciiTheme="minorEastAsia" w:eastAsiaTheme="minorEastAsia" w:hAnsiTheme="minorEastAsia" w:cs="Helvetica"/>
          <w:sz w:val="24"/>
          <w:szCs w:val="24"/>
        </w:rPr>
      </w:pPr>
      <w:r>
        <w:rPr>
          <w:rFonts w:asciiTheme="minorEastAsia" w:eastAsiaTheme="minorEastAsia" w:hAnsiTheme="minorEastAsia" w:cs="Helvetica"/>
          <w:sz w:val="24"/>
          <w:szCs w:val="24"/>
        </w:rPr>
        <w:t>同时</w:t>
      </w:r>
      <w:r>
        <w:rPr>
          <w:rFonts w:asciiTheme="minorEastAsia" w:eastAsiaTheme="minorEastAsia" w:hAnsiTheme="minorEastAsia" w:cs="Helvetica" w:hint="eastAsia"/>
          <w:sz w:val="24"/>
          <w:szCs w:val="24"/>
        </w:rPr>
        <w:t>，</w:t>
      </w:r>
      <w:r w:rsidRPr="00AE43E2">
        <w:rPr>
          <w:rFonts w:asciiTheme="minorEastAsia" w:eastAsiaTheme="minorEastAsia" w:hAnsiTheme="minorEastAsia" w:cs="Helvetica"/>
          <w:sz w:val="24"/>
          <w:szCs w:val="24"/>
        </w:rPr>
        <w:t>作为医院或医疗服务机构的高层管理者，其管理理念和经营水平直接决定着</w:t>
      </w:r>
      <w:r w:rsidR="007A503B">
        <w:rPr>
          <w:rFonts w:asciiTheme="minorEastAsia" w:eastAsiaTheme="minorEastAsia" w:hAnsiTheme="minorEastAsia" w:cs="Helvetica" w:hint="eastAsia"/>
          <w:sz w:val="24"/>
          <w:szCs w:val="24"/>
        </w:rPr>
        <w:t>所在单位</w:t>
      </w:r>
      <w:r w:rsidRPr="00AE43E2">
        <w:rPr>
          <w:rFonts w:asciiTheme="minorEastAsia" w:eastAsiaTheme="minorEastAsia" w:hAnsiTheme="minorEastAsia" w:cs="Helvetica"/>
          <w:sz w:val="24"/>
          <w:szCs w:val="24"/>
        </w:rPr>
        <w:t>的发展前景，特别是</w:t>
      </w:r>
      <w:r w:rsidR="007A503B">
        <w:rPr>
          <w:rFonts w:asciiTheme="minorEastAsia" w:eastAsiaTheme="minorEastAsia" w:hAnsiTheme="minorEastAsia" w:cs="Helvetica"/>
          <w:sz w:val="24"/>
          <w:szCs w:val="24"/>
        </w:rPr>
        <w:t>在</w:t>
      </w:r>
      <w:r w:rsidRPr="00AE43E2">
        <w:rPr>
          <w:rFonts w:asciiTheme="minorEastAsia" w:eastAsiaTheme="minorEastAsia" w:hAnsiTheme="minorEastAsia" w:cs="Helvetica"/>
          <w:sz w:val="24"/>
          <w:szCs w:val="24"/>
        </w:rPr>
        <w:t>当前医疗行业</w:t>
      </w:r>
      <w:r w:rsidR="00753EB9">
        <w:rPr>
          <w:rFonts w:asciiTheme="minorEastAsia" w:eastAsiaTheme="minorEastAsia" w:hAnsiTheme="minorEastAsia" w:cs="Helvetica"/>
          <w:sz w:val="24"/>
          <w:szCs w:val="24"/>
        </w:rPr>
        <w:t>新</w:t>
      </w:r>
      <w:r w:rsidRPr="00AE43E2">
        <w:rPr>
          <w:rFonts w:asciiTheme="minorEastAsia" w:eastAsiaTheme="minorEastAsia" w:hAnsiTheme="minorEastAsia" w:cs="Helvetica"/>
          <w:sz w:val="24"/>
          <w:szCs w:val="24"/>
        </w:rPr>
        <w:t>形势下，对于医疗</w:t>
      </w:r>
      <w:r w:rsidR="007A503B">
        <w:rPr>
          <w:rFonts w:asciiTheme="minorEastAsia" w:eastAsiaTheme="minorEastAsia" w:hAnsiTheme="minorEastAsia" w:cs="Helvetica" w:hint="eastAsia"/>
          <w:sz w:val="24"/>
          <w:szCs w:val="24"/>
        </w:rPr>
        <w:t>行业</w:t>
      </w:r>
      <w:r w:rsidRPr="00AE43E2">
        <w:rPr>
          <w:rFonts w:asciiTheme="minorEastAsia" w:eastAsiaTheme="minorEastAsia" w:hAnsiTheme="minorEastAsia" w:cs="Helvetica"/>
          <w:sz w:val="24"/>
          <w:szCs w:val="24"/>
        </w:rPr>
        <w:t>管理者提出了更高的要求</w:t>
      </w:r>
      <w:r>
        <w:rPr>
          <w:rFonts w:asciiTheme="minorEastAsia" w:eastAsiaTheme="minorEastAsia" w:hAnsiTheme="minorEastAsia" w:cs="Helvetica" w:hint="eastAsia"/>
          <w:sz w:val="24"/>
          <w:szCs w:val="24"/>
        </w:rPr>
        <w:t>。</w:t>
      </w:r>
      <w:r w:rsidR="008C65F2" w:rsidRPr="00AE43E2">
        <w:rPr>
          <w:rFonts w:asciiTheme="minorEastAsia" w:eastAsiaTheme="minorEastAsia" w:hAnsiTheme="minorEastAsia" w:cs="Helvetica"/>
          <w:sz w:val="24"/>
          <w:szCs w:val="24"/>
        </w:rPr>
        <w:t>医疗</w:t>
      </w:r>
      <w:r w:rsidR="008C65F2">
        <w:rPr>
          <w:rFonts w:asciiTheme="minorEastAsia" w:eastAsiaTheme="minorEastAsia" w:hAnsiTheme="minorEastAsia" w:cs="Helvetica" w:hint="eastAsia"/>
          <w:sz w:val="24"/>
          <w:szCs w:val="24"/>
        </w:rPr>
        <w:t>行业</w:t>
      </w:r>
      <w:r w:rsidR="008C65F2" w:rsidRPr="00AE43E2">
        <w:rPr>
          <w:rFonts w:asciiTheme="minorEastAsia" w:eastAsiaTheme="minorEastAsia" w:hAnsiTheme="minorEastAsia" w:cs="Helvetica"/>
          <w:sz w:val="24"/>
          <w:szCs w:val="24"/>
        </w:rPr>
        <w:t>管理要求</w:t>
      </w:r>
      <w:r w:rsidR="008C65F2">
        <w:rPr>
          <w:rFonts w:asciiTheme="minorEastAsia" w:eastAsiaTheme="minorEastAsia" w:hAnsiTheme="minorEastAsia" w:cs="Helvetica"/>
          <w:sz w:val="24"/>
          <w:szCs w:val="24"/>
        </w:rPr>
        <w:t>也在适应市场变化而不断</w:t>
      </w:r>
      <w:r w:rsidR="008C65F2" w:rsidRPr="00AE43E2">
        <w:rPr>
          <w:rFonts w:asciiTheme="minorEastAsia" w:eastAsiaTheme="minorEastAsia" w:hAnsiTheme="minorEastAsia" w:cs="Helvetica"/>
          <w:sz w:val="24"/>
          <w:szCs w:val="24"/>
        </w:rPr>
        <w:t>提高，管理人员应逐步走向职业化、专业化，</w:t>
      </w:r>
      <w:r w:rsidR="008C65F2">
        <w:rPr>
          <w:rFonts w:asciiTheme="minorEastAsia" w:eastAsiaTheme="minorEastAsia" w:hAnsiTheme="minorEastAsia" w:cs="Helvetica" w:hint="eastAsia"/>
          <w:sz w:val="24"/>
          <w:szCs w:val="24"/>
        </w:rPr>
        <w:t>以便</w:t>
      </w:r>
      <w:r w:rsidR="008C65F2" w:rsidRPr="00AE43E2">
        <w:rPr>
          <w:rFonts w:asciiTheme="minorEastAsia" w:eastAsiaTheme="minorEastAsia" w:hAnsiTheme="minorEastAsia" w:cs="Helvetica"/>
          <w:sz w:val="24"/>
          <w:szCs w:val="24"/>
        </w:rPr>
        <w:t>改变管理队伍的现状。</w:t>
      </w:r>
    </w:p>
    <w:p w:rsidR="00531C33" w:rsidRPr="00E669BE" w:rsidRDefault="000172CB" w:rsidP="00E63203">
      <w:pPr>
        <w:pStyle w:val="a5"/>
        <w:spacing w:after="0" w:line="360" w:lineRule="auto"/>
        <w:ind w:firstLineChars="200" w:firstLine="480"/>
        <w:rPr>
          <w:rFonts w:asciiTheme="minorEastAsia" w:eastAsiaTheme="minorEastAsia" w:hAnsiTheme="minorEastAsia" w:cs="Helvetica"/>
          <w:sz w:val="24"/>
          <w:szCs w:val="24"/>
        </w:rPr>
      </w:pPr>
      <w:r w:rsidRPr="00AE43E2">
        <w:rPr>
          <w:rFonts w:asciiTheme="minorEastAsia" w:eastAsiaTheme="minorEastAsia" w:hAnsiTheme="minorEastAsia" w:cs="Helvetica"/>
          <w:sz w:val="24"/>
          <w:szCs w:val="24"/>
        </w:rPr>
        <w:t>本课程</w:t>
      </w:r>
      <w:r w:rsidR="002F7C39">
        <w:rPr>
          <w:rFonts w:asciiTheme="minorEastAsia" w:eastAsiaTheme="minorEastAsia" w:hAnsiTheme="minorEastAsia" w:cs="Helvetica" w:hint="eastAsia"/>
          <w:sz w:val="24"/>
          <w:szCs w:val="24"/>
        </w:rPr>
        <w:t>适应</w:t>
      </w:r>
      <w:r w:rsidR="00541A95" w:rsidRPr="00AE43E2">
        <w:rPr>
          <w:rFonts w:asciiTheme="minorEastAsia" w:eastAsiaTheme="minorEastAsia" w:hAnsiTheme="minorEastAsia" w:cs="Helvetica"/>
          <w:sz w:val="24"/>
          <w:szCs w:val="24"/>
        </w:rPr>
        <w:t>医疗服务机构</w:t>
      </w:r>
      <w:r>
        <w:rPr>
          <w:rFonts w:asciiTheme="minorEastAsia" w:eastAsiaTheme="minorEastAsia" w:hAnsiTheme="minorEastAsia" w:cs="Helvetica"/>
          <w:sz w:val="24"/>
          <w:szCs w:val="24"/>
        </w:rPr>
        <w:t>管理不断发展变化的现实需求</w:t>
      </w:r>
      <w:r>
        <w:rPr>
          <w:rFonts w:asciiTheme="minorEastAsia" w:eastAsiaTheme="minorEastAsia" w:hAnsiTheme="minorEastAsia" w:cs="Helvetica" w:hint="eastAsia"/>
          <w:sz w:val="24"/>
          <w:szCs w:val="24"/>
        </w:rPr>
        <w:t>，</w:t>
      </w:r>
      <w:r w:rsidRPr="00AE43E2">
        <w:rPr>
          <w:rFonts w:asciiTheme="minorEastAsia" w:eastAsiaTheme="minorEastAsia" w:hAnsiTheme="minorEastAsia" w:cs="Helvetica"/>
          <w:sz w:val="24"/>
          <w:szCs w:val="24"/>
        </w:rPr>
        <w:t>结合</w:t>
      </w:r>
      <w:r w:rsidR="002F7C39">
        <w:rPr>
          <w:rFonts w:asciiTheme="minorEastAsia" w:eastAsiaTheme="minorEastAsia" w:hAnsiTheme="minorEastAsia" w:cs="Helvetica"/>
          <w:sz w:val="24"/>
          <w:szCs w:val="24"/>
        </w:rPr>
        <w:t>当前</w:t>
      </w:r>
      <w:r w:rsidRPr="00AE43E2">
        <w:rPr>
          <w:rFonts w:asciiTheme="minorEastAsia" w:eastAsiaTheme="minorEastAsia" w:hAnsiTheme="minorEastAsia" w:cs="Helvetica"/>
          <w:sz w:val="24"/>
          <w:szCs w:val="24"/>
        </w:rPr>
        <w:t>的管理前沿</w:t>
      </w:r>
      <w:r>
        <w:rPr>
          <w:rFonts w:asciiTheme="minorEastAsia" w:eastAsiaTheme="minorEastAsia" w:hAnsiTheme="minorEastAsia" w:cs="Helvetica"/>
          <w:sz w:val="24"/>
          <w:szCs w:val="24"/>
        </w:rPr>
        <w:t>理论，针对</w:t>
      </w:r>
      <w:r w:rsidRPr="00AE43E2">
        <w:rPr>
          <w:rFonts w:asciiTheme="minorEastAsia" w:eastAsiaTheme="minorEastAsia" w:hAnsiTheme="minorEastAsia" w:cs="Helvetica"/>
          <w:sz w:val="24"/>
          <w:szCs w:val="24"/>
        </w:rPr>
        <w:t>医疗机构的实际情况和特定环境，让医疗机构管理</w:t>
      </w:r>
      <w:r w:rsidR="00E21A01">
        <w:rPr>
          <w:rFonts w:asciiTheme="minorEastAsia" w:eastAsiaTheme="minorEastAsia" w:hAnsiTheme="minorEastAsia" w:cs="Helvetica" w:hint="eastAsia"/>
          <w:sz w:val="24"/>
          <w:szCs w:val="24"/>
        </w:rPr>
        <w:t>人员</w:t>
      </w:r>
      <w:r w:rsidRPr="00AE43E2">
        <w:rPr>
          <w:rFonts w:asciiTheme="minorEastAsia" w:eastAsiaTheme="minorEastAsia" w:hAnsiTheme="minorEastAsia" w:cs="Helvetica"/>
          <w:sz w:val="24"/>
          <w:szCs w:val="24"/>
        </w:rPr>
        <w:t>能够得到系统</w:t>
      </w:r>
      <w:r w:rsidR="002F7C39">
        <w:rPr>
          <w:rFonts w:asciiTheme="minorEastAsia" w:eastAsiaTheme="minorEastAsia" w:hAnsiTheme="minorEastAsia" w:cs="Helvetica"/>
          <w:sz w:val="24"/>
          <w:szCs w:val="24"/>
        </w:rPr>
        <w:t>化</w:t>
      </w:r>
      <w:r w:rsidRPr="00E669BE">
        <w:rPr>
          <w:rFonts w:asciiTheme="minorEastAsia" w:eastAsiaTheme="minorEastAsia" w:hAnsiTheme="minorEastAsia" w:cs="Helvetica"/>
          <w:sz w:val="24"/>
          <w:szCs w:val="24"/>
        </w:rPr>
        <w:t>及专业</w:t>
      </w:r>
      <w:r w:rsidR="002F7C39" w:rsidRPr="00E669BE">
        <w:rPr>
          <w:rFonts w:asciiTheme="minorEastAsia" w:eastAsiaTheme="minorEastAsia" w:hAnsiTheme="minorEastAsia" w:cs="Helvetica"/>
          <w:sz w:val="24"/>
          <w:szCs w:val="24"/>
        </w:rPr>
        <w:t>化的</w:t>
      </w:r>
      <w:r w:rsidR="00D82079">
        <w:rPr>
          <w:rFonts w:asciiTheme="minorEastAsia" w:eastAsiaTheme="minorEastAsia" w:hAnsiTheme="minorEastAsia" w:cs="Helvetica"/>
          <w:sz w:val="24"/>
          <w:szCs w:val="24"/>
        </w:rPr>
        <w:t>实战</w:t>
      </w:r>
      <w:r w:rsidR="002F7C39" w:rsidRPr="00E669BE">
        <w:rPr>
          <w:rFonts w:asciiTheme="minorEastAsia" w:eastAsiaTheme="minorEastAsia" w:hAnsiTheme="minorEastAsia" w:cs="Helvetica"/>
          <w:sz w:val="24"/>
          <w:szCs w:val="24"/>
        </w:rPr>
        <w:t>训练</w:t>
      </w:r>
      <w:r w:rsidRPr="00E669BE">
        <w:rPr>
          <w:rFonts w:asciiTheme="minorEastAsia" w:eastAsiaTheme="minorEastAsia" w:hAnsiTheme="minorEastAsia" w:cs="Helvetica"/>
          <w:sz w:val="24"/>
          <w:szCs w:val="24"/>
        </w:rPr>
        <w:t>，掌握医疗行业领导者所应具备的现代管理知识和</w:t>
      </w:r>
      <w:r w:rsidR="00EB1EBA">
        <w:rPr>
          <w:rFonts w:asciiTheme="minorEastAsia" w:eastAsiaTheme="minorEastAsia" w:hAnsiTheme="minorEastAsia" w:cs="Helvetica" w:hint="eastAsia"/>
          <w:sz w:val="24"/>
          <w:szCs w:val="24"/>
        </w:rPr>
        <w:t>管理能力</w:t>
      </w:r>
      <w:r w:rsidRPr="00E669BE">
        <w:rPr>
          <w:rFonts w:asciiTheme="minorEastAsia" w:eastAsiaTheme="minorEastAsia" w:hAnsiTheme="minorEastAsia" w:cs="Helvetica"/>
          <w:sz w:val="24"/>
          <w:szCs w:val="24"/>
        </w:rPr>
        <w:t>。</w:t>
      </w:r>
    </w:p>
    <w:p w:rsidR="00C0405F" w:rsidRPr="00E669BE" w:rsidRDefault="00FB5119" w:rsidP="00EB1EBA">
      <w:pPr>
        <w:widowControl/>
        <w:snapToGrid w:val="0"/>
        <w:spacing w:beforeLines="50" w:afterLines="50" w:line="360" w:lineRule="auto"/>
        <w:ind w:firstLineChars="200" w:firstLine="602"/>
        <w:rPr>
          <w:rFonts w:asciiTheme="minorEastAsia" w:hAnsiTheme="minorEastAsia" w:cs="宋体"/>
          <w:b/>
          <w:kern w:val="0"/>
          <w:sz w:val="30"/>
          <w:szCs w:val="30"/>
        </w:rPr>
      </w:pPr>
      <w:r w:rsidRPr="00E669BE">
        <w:rPr>
          <w:rFonts w:asciiTheme="minorEastAsia" w:hAnsiTheme="minorEastAsia" w:cs="宋体" w:hint="eastAsia"/>
          <w:b/>
          <w:kern w:val="0"/>
          <w:sz w:val="30"/>
          <w:szCs w:val="30"/>
        </w:rPr>
        <w:t>一、</w:t>
      </w:r>
      <w:r w:rsidR="00C0405F" w:rsidRPr="00E669BE">
        <w:rPr>
          <w:rFonts w:asciiTheme="minorEastAsia" w:hAnsiTheme="minorEastAsia" w:cs="宋体" w:hint="eastAsia"/>
          <w:b/>
          <w:kern w:val="0"/>
          <w:sz w:val="30"/>
          <w:szCs w:val="30"/>
        </w:rPr>
        <w:t>课程特点</w:t>
      </w:r>
    </w:p>
    <w:p w:rsidR="00C0405F" w:rsidRPr="00AE43E2" w:rsidRDefault="00C0405F" w:rsidP="00284DDD">
      <w:pPr>
        <w:widowControl/>
        <w:snapToGrid w:val="0"/>
        <w:spacing w:line="360" w:lineRule="auto"/>
        <w:ind w:firstLineChars="200" w:firstLine="482"/>
        <w:rPr>
          <w:rFonts w:asciiTheme="minorEastAsia" w:hAnsiTheme="minorEastAsia" w:cs="宋体"/>
          <w:b/>
          <w:kern w:val="0"/>
          <w:sz w:val="24"/>
          <w:szCs w:val="24"/>
        </w:rPr>
      </w:pPr>
      <w:r w:rsidRPr="00AE43E2">
        <w:rPr>
          <w:rFonts w:asciiTheme="minorEastAsia" w:hAnsiTheme="minorEastAsia" w:cs="宋体" w:hint="eastAsia"/>
          <w:b/>
          <w:kern w:val="0"/>
          <w:sz w:val="24"/>
          <w:szCs w:val="24"/>
        </w:rPr>
        <w:t xml:space="preserve">双师型师资，教学相得益彰  </w:t>
      </w:r>
      <w:r w:rsidRPr="00AE43E2">
        <w:rPr>
          <w:rFonts w:asciiTheme="minorEastAsia" w:hAnsiTheme="minorEastAsia" w:cs="宋体" w:hint="eastAsia"/>
          <w:kern w:val="0"/>
          <w:sz w:val="24"/>
          <w:szCs w:val="24"/>
        </w:rPr>
        <w:t>西安交通大学与香港理工大学的优秀师资资源，同时特邀国内外著名专家学者课堂讲授，课程教学采取启发式和研讨式的教学模式，通过</w:t>
      </w:r>
      <w:r w:rsidR="00D82079" w:rsidRPr="00AE43E2">
        <w:rPr>
          <w:rFonts w:asciiTheme="minorEastAsia" w:hAnsiTheme="minorEastAsia" w:cs="宋体" w:hint="eastAsia"/>
          <w:kern w:val="0"/>
          <w:sz w:val="24"/>
          <w:szCs w:val="24"/>
        </w:rPr>
        <w:t>组织课堂讨论、</w:t>
      </w:r>
      <w:r w:rsidR="00D82079">
        <w:rPr>
          <w:rFonts w:asciiTheme="minorEastAsia" w:hAnsiTheme="minorEastAsia" w:cs="宋体" w:hint="eastAsia"/>
          <w:kern w:val="0"/>
          <w:sz w:val="24"/>
          <w:szCs w:val="24"/>
        </w:rPr>
        <w:t>小组</w:t>
      </w:r>
      <w:r w:rsidRPr="00AE43E2">
        <w:rPr>
          <w:rFonts w:asciiTheme="minorEastAsia" w:hAnsiTheme="minorEastAsia" w:cs="宋体" w:hint="eastAsia"/>
          <w:kern w:val="0"/>
          <w:sz w:val="24"/>
          <w:szCs w:val="24"/>
        </w:rPr>
        <w:t>教学和实习考察，达到教学相长、相得益彰。</w:t>
      </w:r>
    </w:p>
    <w:p w:rsidR="00C0405F" w:rsidRPr="00AE43E2" w:rsidRDefault="00C0405F" w:rsidP="00284DDD">
      <w:pPr>
        <w:widowControl/>
        <w:snapToGrid w:val="0"/>
        <w:spacing w:line="360" w:lineRule="auto"/>
        <w:ind w:firstLineChars="200" w:firstLine="482"/>
        <w:rPr>
          <w:rFonts w:asciiTheme="minorEastAsia" w:hAnsiTheme="minorEastAsia" w:cs="宋体"/>
          <w:kern w:val="0"/>
          <w:sz w:val="24"/>
          <w:szCs w:val="24"/>
        </w:rPr>
      </w:pPr>
      <w:r w:rsidRPr="00AE43E2">
        <w:rPr>
          <w:rFonts w:asciiTheme="minorEastAsia" w:hAnsiTheme="minorEastAsia" w:cs="宋体" w:hint="eastAsia"/>
          <w:b/>
          <w:kern w:val="0"/>
          <w:sz w:val="24"/>
          <w:szCs w:val="24"/>
        </w:rPr>
        <w:lastRenderedPageBreak/>
        <w:t xml:space="preserve">理论联系实际，突出培训转化率  </w:t>
      </w:r>
      <w:r w:rsidRPr="00AE43E2">
        <w:rPr>
          <w:rFonts w:asciiTheme="minorEastAsia" w:hAnsiTheme="minorEastAsia" w:cs="宋体" w:hint="eastAsia"/>
          <w:kern w:val="0"/>
          <w:sz w:val="24"/>
          <w:szCs w:val="24"/>
        </w:rPr>
        <w:t>针对在职学习的特点，课程设计以案例为主，使用最前沿的教材，全部</w:t>
      </w:r>
      <w:r w:rsidR="00D82079">
        <w:rPr>
          <w:rFonts w:asciiTheme="minorEastAsia" w:hAnsiTheme="minorEastAsia" w:cs="宋体" w:hint="eastAsia"/>
          <w:kern w:val="0"/>
          <w:sz w:val="24"/>
          <w:szCs w:val="24"/>
        </w:rPr>
        <w:t>课程与国际接轨。授课方式灵活多样，强调实用性，</w:t>
      </w:r>
      <w:r w:rsidR="00D82079" w:rsidRPr="00AE43E2">
        <w:rPr>
          <w:rFonts w:asciiTheme="minorEastAsia" w:hAnsiTheme="minorEastAsia" w:cs="宋体" w:hint="eastAsia"/>
          <w:kern w:val="0"/>
          <w:sz w:val="24"/>
          <w:szCs w:val="24"/>
        </w:rPr>
        <w:t>着重理论联系实际，</w:t>
      </w:r>
      <w:r w:rsidR="00D82079">
        <w:rPr>
          <w:rFonts w:asciiTheme="minorEastAsia" w:hAnsiTheme="minorEastAsia" w:cs="宋体" w:hint="eastAsia"/>
          <w:kern w:val="0"/>
          <w:sz w:val="24"/>
          <w:szCs w:val="24"/>
        </w:rPr>
        <w:t>培养学员的各种</w:t>
      </w:r>
      <w:r w:rsidRPr="00AE43E2">
        <w:rPr>
          <w:rFonts w:asciiTheme="minorEastAsia" w:hAnsiTheme="minorEastAsia" w:cs="宋体" w:hint="eastAsia"/>
          <w:kern w:val="0"/>
          <w:sz w:val="24"/>
          <w:szCs w:val="24"/>
        </w:rPr>
        <w:t>实战能力，注重有实效的培训转化率。</w:t>
      </w:r>
    </w:p>
    <w:p w:rsidR="00C0405F" w:rsidRPr="00AE43E2" w:rsidRDefault="00C0405F" w:rsidP="00576D7E">
      <w:pPr>
        <w:widowControl/>
        <w:snapToGrid w:val="0"/>
        <w:spacing w:line="360" w:lineRule="auto"/>
        <w:ind w:firstLineChars="200" w:firstLine="482"/>
        <w:rPr>
          <w:rFonts w:asciiTheme="minorEastAsia" w:hAnsiTheme="minorEastAsia" w:cs="宋体"/>
          <w:kern w:val="0"/>
          <w:sz w:val="24"/>
          <w:szCs w:val="24"/>
        </w:rPr>
      </w:pPr>
      <w:r w:rsidRPr="00AE43E2">
        <w:rPr>
          <w:rFonts w:asciiTheme="minorEastAsia" w:hAnsiTheme="minorEastAsia" w:cs="宋体" w:hint="eastAsia"/>
          <w:b/>
          <w:kern w:val="0"/>
          <w:sz w:val="24"/>
          <w:szCs w:val="24"/>
        </w:rPr>
        <w:t xml:space="preserve">拓展人脉网络，搭建共赢平台  </w:t>
      </w:r>
      <w:r w:rsidR="00D82079">
        <w:rPr>
          <w:rFonts w:asciiTheme="minorEastAsia" w:hAnsiTheme="minorEastAsia" w:cs="宋体" w:hint="eastAsia"/>
          <w:kern w:val="0"/>
          <w:sz w:val="24"/>
          <w:szCs w:val="24"/>
        </w:rPr>
        <w:t>学员来自</w:t>
      </w:r>
      <w:r w:rsidR="00507AFD">
        <w:rPr>
          <w:rFonts w:asciiTheme="minorEastAsia" w:hAnsiTheme="minorEastAsia" w:cs="宋体" w:hint="eastAsia"/>
          <w:kern w:val="0"/>
          <w:sz w:val="24"/>
          <w:szCs w:val="24"/>
        </w:rPr>
        <w:t>医疗健康产业</w:t>
      </w:r>
      <w:r w:rsidR="00196AAA">
        <w:rPr>
          <w:rFonts w:asciiTheme="minorEastAsia" w:hAnsiTheme="minorEastAsia" w:cs="宋体" w:hint="eastAsia"/>
          <w:kern w:val="0"/>
          <w:sz w:val="24"/>
          <w:szCs w:val="24"/>
        </w:rPr>
        <w:t>机构</w:t>
      </w:r>
      <w:r w:rsidR="00040CD5">
        <w:rPr>
          <w:rFonts w:asciiTheme="minorEastAsia" w:hAnsiTheme="minorEastAsia" w:cs="宋体" w:hint="eastAsia"/>
          <w:kern w:val="0"/>
          <w:sz w:val="24"/>
          <w:szCs w:val="24"/>
        </w:rPr>
        <w:t>和政府</w:t>
      </w:r>
      <w:r w:rsidR="00D82079">
        <w:rPr>
          <w:rFonts w:asciiTheme="minorEastAsia" w:hAnsiTheme="minorEastAsia" w:cs="宋体" w:hint="eastAsia"/>
          <w:kern w:val="0"/>
          <w:sz w:val="24"/>
          <w:szCs w:val="24"/>
        </w:rPr>
        <w:t>相关</w:t>
      </w:r>
      <w:r w:rsidR="00040CD5">
        <w:rPr>
          <w:rFonts w:asciiTheme="minorEastAsia" w:hAnsiTheme="minorEastAsia" w:cs="宋体" w:hint="eastAsia"/>
          <w:kern w:val="0"/>
          <w:sz w:val="24"/>
          <w:szCs w:val="24"/>
        </w:rPr>
        <w:t>组织</w:t>
      </w:r>
      <w:r w:rsidR="00E43BC1">
        <w:rPr>
          <w:rFonts w:asciiTheme="minorEastAsia" w:hAnsiTheme="minorEastAsia" w:cs="宋体" w:hint="eastAsia"/>
          <w:kern w:val="0"/>
          <w:sz w:val="24"/>
          <w:szCs w:val="24"/>
        </w:rPr>
        <w:t>部门</w:t>
      </w:r>
      <w:r w:rsidR="00196AAA">
        <w:rPr>
          <w:rFonts w:asciiTheme="minorEastAsia" w:hAnsiTheme="minorEastAsia" w:cs="宋体" w:hint="eastAsia"/>
          <w:kern w:val="0"/>
          <w:sz w:val="24"/>
          <w:szCs w:val="24"/>
        </w:rPr>
        <w:t>，属于</w:t>
      </w:r>
      <w:r w:rsidRPr="00AE43E2">
        <w:rPr>
          <w:rFonts w:asciiTheme="minorEastAsia" w:hAnsiTheme="minorEastAsia" w:cs="宋体" w:hint="eastAsia"/>
          <w:kern w:val="0"/>
          <w:sz w:val="24"/>
          <w:szCs w:val="24"/>
        </w:rPr>
        <w:t>中高层管理人员，强大丰富的学员网络资源</w:t>
      </w:r>
      <w:r w:rsidR="00040CD5">
        <w:rPr>
          <w:rFonts w:asciiTheme="minorEastAsia" w:hAnsiTheme="minorEastAsia" w:cs="宋体" w:hint="eastAsia"/>
          <w:kern w:val="0"/>
          <w:sz w:val="24"/>
          <w:szCs w:val="24"/>
        </w:rPr>
        <w:t>，</w:t>
      </w:r>
      <w:r w:rsidRPr="00AE43E2">
        <w:rPr>
          <w:rFonts w:asciiTheme="minorEastAsia" w:hAnsiTheme="minorEastAsia" w:cs="宋体" w:hint="eastAsia"/>
          <w:kern w:val="0"/>
          <w:sz w:val="24"/>
          <w:szCs w:val="24"/>
        </w:rPr>
        <w:t>符合职业人士的学习特点，为学员进一步拓展人脉，搭建一个互助共享、共同发展的高层次人才共赢平台。</w:t>
      </w:r>
    </w:p>
    <w:p w:rsidR="00243865" w:rsidRPr="00E669BE" w:rsidRDefault="00243865" w:rsidP="00EB1EBA">
      <w:pPr>
        <w:widowControl/>
        <w:tabs>
          <w:tab w:val="num" w:pos="426"/>
        </w:tabs>
        <w:spacing w:beforeLines="50" w:afterLines="50" w:line="360" w:lineRule="auto"/>
        <w:ind w:leftChars="-1" w:left="-2" w:firstLineChars="200" w:firstLine="602"/>
        <w:jc w:val="left"/>
        <w:rPr>
          <w:rFonts w:asciiTheme="minorEastAsia" w:hAnsiTheme="minorEastAsia" w:cs="Helvetica"/>
          <w:b/>
          <w:color w:val="333333"/>
          <w:kern w:val="0"/>
          <w:sz w:val="30"/>
          <w:szCs w:val="30"/>
        </w:rPr>
      </w:pPr>
      <w:r w:rsidRPr="00E669BE">
        <w:rPr>
          <w:rFonts w:asciiTheme="minorEastAsia" w:hAnsiTheme="minorEastAsia" w:cs="Helvetica" w:hint="eastAsia"/>
          <w:b/>
          <w:color w:val="333333"/>
          <w:kern w:val="0"/>
          <w:sz w:val="30"/>
          <w:szCs w:val="30"/>
        </w:rPr>
        <w:t>二、</w:t>
      </w:r>
      <w:r w:rsidRPr="00E669BE">
        <w:rPr>
          <w:rFonts w:asciiTheme="minorEastAsia" w:hAnsiTheme="minorEastAsia" w:cs="Helvetica"/>
          <w:b/>
          <w:color w:val="333333"/>
          <w:kern w:val="0"/>
          <w:sz w:val="30"/>
          <w:szCs w:val="30"/>
        </w:rPr>
        <w:t>招生对象</w:t>
      </w:r>
    </w:p>
    <w:p w:rsidR="00243865" w:rsidRPr="00AE43E2" w:rsidRDefault="00A6659A" w:rsidP="00284DDD">
      <w:pPr>
        <w:widowControl/>
        <w:spacing w:line="360" w:lineRule="auto"/>
        <w:ind w:firstLineChars="200" w:firstLine="480"/>
        <w:jc w:val="left"/>
        <w:rPr>
          <w:rFonts w:asciiTheme="minorEastAsia" w:hAnsiTheme="minorEastAsia" w:cs="Helvetica"/>
          <w:sz w:val="24"/>
          <w:szCs w:val="24"/>
        </w:rPr>
      </w:pPr>
      <w:r w:rsidRPr="00AE43E2">
        <w:rPr>
          <w:rFonts w:asciiTheme="minorEastAsia" w:hAnsiTheme="minorEastAsia" w:cs="Helvetica"/>
          <w:sz w:val="24"/>
          <w:szCs w:val="24"/>
        </w:rPr>
        <w:t>各级医院及各类医疗机构的</w:t>
      </w:r>
      <w:r w:rsidR="00AC4AC5">
        <w:rPr>
          <w:rFonts w:asciiTheme="minorEastAsia" w:hAnsiTheme="minorEastAsia" w:cs="Helvetica"/>
          <w:sz w:val="24"/>
          <w:szCs w:val="24"/>
        </w:rPr>
        <w:t>管理人员；各级</w:t>
      </w:r>
      <w:r w:rsidR="00AC4AC5" w:rsidRPr="00AE43E2">
        <w:rPr>
          <w:rFonts w:asciiTheme="minorEastAsia" w:hAnsiTheme="minorEastAsia" w:cs="Helvetica"/>
          <w:sz w:val="24"/>
          <w:szCs w:val="24"/>
        </w:rPr>
        <w:t>政府的</w:t>
      </w:r>
      <w:r w:rsidR="00243865" w:rsidRPr="00AE43E2">
        <w:rPr>
          <w:rFonts w:asciiTheme="minorEastAsia" w:hAnsiTheme="minorEastAsia" w:cs="Helvetica"/>
          <w:sz w:val="24"/>
          <w:szCs w:val="24"/>
        </w:rPr>
        <w:t>医疗机构和组织(如</w:t>
      </w:r>
      <w:r w:rsidR="00AC4AC5">
        <w:rPr>
          <w:rFonts w:asciiTheme="minorEastAsia" w:hAnsiTheme="minorEastAsia" w:cs="Helvetica"/>
          <w:sz w:val="24"/>
          <w:szCs w:val="24"/>
        </w:rPr>
        <w:t>卫生厅</w:t>
      </w:r>
      <w:r w:rsidR="00243865" w:rsidRPr="00AE43E2">
        <w:rPr>
          <w:rFonts w:asciiTheme="minorEastAsia" w:hAnsiTheme="minorEastAsia" w:cs="Helvetica"/>
          <w:sz w:val="24"/>
          <w:szCs w:val="24"/>
        </w:rPr>
        <w:t>局、防疫站和疾病控制中心等</w:t>
      </w:r>
      <w:r w:rsidR="00EA29A5">
        <w:rPr>
          <w:rFonts w:asciiTheme="minorEastAsia" w:hAnsiTheme="minorEastAsia" w:cs="Helvetica"/>
          <w:sz w:val="24"/>
          <w:szCs w:val="24"/>
        </w:rPr>
        <w:t>)</w:t>
      </w:r>
      <w:r w:rsidR="00243865" w:rsidRPr="00AE43E2">
        <w:rPr>
          <w:rFonts w:asciiTheme="minorEastAsia" w:hAnsiTheme="minorEastAsia" w:cs="Helvetica"/>
          <w:sz w:val="24"/>
          <w:szCs w:val="24"/>
        </w:rPr>
        <w:t>行政管理人员；医疗投资及经营机构管理人员；与医疗机构相关行业的高级管理人员。</w:t>
      </w:r>
    </w:p>
    <w:p w:rsidR="00243865" w:rsidRPr="00E669BE" w:rsidRDefault="00243865" w:rsidP="00EB1EBA">
      <w:pPr>
        <w:widowControl/>
        <w:tabs>
          <w:tab w:val="num" w:pos="426"/>
        </w:tabs>
        <w:spacing w:beforeLines="50" w:afterLines="50" w:line="360" w:lineRule="auto"/>
        <w:ind w:leftChars="-1" w:left="-2" w:firstLineChars="200" w:firstLine="602"/>
        <w:jc w:val="left"/>
        <w:rPr>
          <w:rFonts w:asciiTheme="minorEastAsia" w:hAnsiTheme="minorEastAsia" w:cs="Helvetica"/>
          <w:b/>
          <w:color w:val="333333"/>
          <w:kern w:val="0"/>
          <w:sz w:val="30"/>
          <w:szCs w:val="30"/>
        </w:rPr>
      </w:pPr>
      <w:r w:rsidRPr="00E669BE">
        <w:rPr>
          <w:rFonts w:asciiTheme="minorEastAsia" w:hAnsiTheme="minorEastAsia" w:cs="Helvetica" w:hint="eastAsia"/>
          <w:b/>
          <w:color w:val="333333"/>
          <w:kern w:val="0"/>
          <w:sz w:val="30"/>
          <w:szCs w:val="30"/>
        </w:rPr>
        <w:t>三、课程目标</w:t>
      </w:r>
    </w:p>
    <w:p w:rsidR="00243865" w:rsidRPr="00AE43E2" w:rsidRDefault="00243865" w:rsidP="00284DDD">
      <w:pPr>
        <w:widowControl/>
        <w:spacing w:line="360" w:lineRule="auto"/>
        <w:ind w:firstLineChars="200" w:firstLine="480"/>
        <w:jc w:val="left"/>
        <w:rPr>
          <w:rFonts w:asciiTheme="minorEastAsia" w:hAnsiTheme="minorEastAsia" w:cs="Helvetica"/>
          <w:sz w:val="24"/>
          <w:szCs w:val="24"/>
        </w:rPr>
      </w:pPr>
      <w:r w:rsidRPr="00AE43E2">
        <w:rPr>
          <w:rFonts w:asciiTheme="minorEastAsia" w:hAnsiTheme="minorEastAsia" w:cs="Helvetica"/>
          <w:sz w:val="24"/>
          <w:szCs w:val="24"/>
        </w:rPr>
        <w:t>本课程旨在培养现代医疗健康事业管理人员，传播现代医疗及健康机构管理的</w:t>
      </w:r>
      <w:r w:rsidR="004E36C7">
        <w:rPr>
          <w:rFonts w:asciiTheme="minorEastAsia" w:hAnsiTheme="minorEastAsia" w:cs="Helvetica"/>
          <w:sz w:val="24"/>
          <w:szCs w:val="24"/>
        </w:rPr>
        <w:t>新思维</w:t>
      </w:r>
      <w:r w:rsidR="004E36C7" w:rsidRPr="00AE43E2">
        <w:rPr>
          <w:rFonts w:asciiTheme="minorEastAsia" w:hAnsiTheme="minorEastAsia" w:cs="Helvetica"/>
          <w:sz w:val="24"/>
          <w:szCs w:val="24"/>
        </w:rPr>
        <w:t>、新方法</w:t>
      </w:r>
      <w:r w:rsidR="004E36C7">
        <w:rPr>
          <w:rFonts w:asciiTheme="minorEastAsia" w:hAnsiTheme="minorEastAsia" w:cs="Helvetica" w:hint="eastAsia"/>
          <w:sz w:val="24"/>
          <w:szCs w:val="24"/>
        </w:rPr>
        <w:t>、</w:t>
      </w:r>
      <w:r w:rsidR="00E43BC1">
        <w:rPr>
          <w:rFonts w:asciiTheme="minorEastAsia" w:hAnsiTheme="minorEastAsia" w:cs="Helvetica"/>
          <w:sz w:val="24"/>
          <w:szCs w:val="24"/>
        </w:rPr>
        <w:t>新理念。让医疗及健康机构管理人员</w:t>
      </w:r>
      <w:r w:rsidRPr="00AE43E2">
        <w:rPr>
          <w:rFonts w:asciiTheme="minorEastAsia" w:hAnsiTheme="minorEastAsia" w:cs="Helvetica"/>
          <w:sz w:val="24"/>
          <w:szCs w:val="24"/>
        </w:rPr>
        <w:t>能够得到系统及专业的训练</w:t>
      </w:r>
      <w:r w:rsidRPr="00AE43E2">
        <w:rPr>
          <w:rFonts w:asciiTheme="minorEastAsia" w:hAnsiTheme="minorEastAsia" w:cs="Helvetica" w:hint="eastAsia"/>
          <w:sz w:val="24"/>
          <w:szCs w:val="24"/>
        </w:rPr>
        <w:t>，</w:t>
      </w:r>
      <w:r w:rsidRPr="00AE43E2">
        <w:rPr>
          <w:rFonts w:asciiTheme="minorEastAsia" w:hAnsiTheme="minorEastAsia" w:cs="Helvetica"/>
          <w:sz w:val="24"/>
          <w:szCs w:val="24"/>
        </w:rPr>
        <w:t>从战略角度思考目前所面对的管理问题</w:t>
      </w:r>
      <w:r w:rsidR="000A585F">
        <w:rPr>
          <w:rFonts w:asciiTheme="minorEastAsia" w:hAnsiTheme="minorEastAsia" w:cs="Helvetica"/>
          <w:sz w:val="24"/>
          <w:szCs w:val="24"/>
        </w:rPr>
        <w:t>和挑战，掌握医疗及健康产业领导者所应具备的现代管理知识和管理能力</w:t>
      </w:r>
      <w:r w:rsidRPr="00AE43E2">
        <w:rPr>
          <w:rFonts w:asciiTheme="minorEastAsia" w:hAnsiTheme="minorEastAsia" w:cs="Helvetica"/>
          <w:sz w:val="24"/>
          <w:szCs w:val="24"/>
        </w:rPr>
        <w:t>。</w:t>
      </w:r>
    </w:p>
    <w:p w:rsidR="00D018C0" w:rsidRPr="00E669BE" w:rsidRDefault="00243865" w:rsidP="00EB1EBA">
      <w:pPr>
        <w:spacing w:beforeLines="50" w:line="360" w:lineRule="auto"/>
        <w:ind w:firstLineChars="200" w:firstLine="602"/>
        <w:rPr>
          <w:rFonts w:asciiTheme="minorEastAsia" w:hAnsiTheme="minorEastAsia"/>
          <w:b/>
          <w:sz w:val="30"/>
          <w:szCs w:val="30"/>
        </w:rPr>
      </w:pPr>
      <w:r w:rsidRPr="00E669BE">
        <w:rPr>
          <w:rFonts w:asciiTheme="minorEastAsia" w:hAnsiTheme="minorEastAsia" w:hint="eastAsia"/>
          <w:b/>
          <w:sz w:val="30"/>
          <w:szCs w:val="30"/>
        </w:rPr>
        <w:t>四</w:t>
      </w:r>
      <w:r w:rsidR="00FB5119" w:rsidRPr="00E669BE">
        <w:rPr>
          <w:rFonts w:asciiTheme="minorEastAsia" w:hAnsiTheme="minorEastAsia" w:hint="eastAsia"/>
          <w:b/>
          <w:sz w:val="30"/>
          <w:szCs w:val="30"/>
        </w:rPr>
        <w:t>、</w:t>
      </w:r>
      <w:r w:rsidRPr="00E669BE">
        <w:rPr>
          <w:rFonts w:asciiTheme="minorEastAsia" w:hAnsiTheme="minorEastAsia"/>
          <w:b/>
          <w:sz w:val="30"/>
          <w:szCs w:val="30"/>
        </w:rPr>
        <w:t>课程内容</w:t>
      </w:r>
    </w:p>
    <w:p w:rsidR="00E63203" w:rsidRPr="00E63203" w:rsidRDefault="00E63203" w:rsidP="00EB1EBA">
      <w:pPr>
        <w:spacing w:afterLines="50" w:line="450" w:lineRule="exact"/>
        <w:ind w:rightChars="112" w:right="235" w:firstLine="482"/>
        <w:textAlignment w:val="baseline"/>
        <w:rPr>
          <w:rFonts w:ascii="宋体" w:hAnsi="宋体"/>
          <w:color w:val="000000"/>
          <w:sz w:val="24"/>
          <w:szCs w:val="24"/>
        </w:rPr>
      </w:pPr>
      <w:r w:rsidRPr="00990906">
        <w:rPr>
          <w:rFonts w:ascii="宋体" w:hAnsi="宋体" w:hint="eastAsia"/>
          <w:color w:val="000000"/>
          <w:sz w:val="24"/>
          <w:szCs w:val="24"/>
        </w:rPr>
        <w:t>本研修班课程设置</w:t>
      </w:r>
      <w:r w:rsidRPr="00990906">
        <w:rPr>
          <w:rFonts w:ascii="宋体" w:hAnsi="宋体"/>
          <w:color w:val="000000"/>
          <w:sz w:val="24"/>
          <w:szCs w:val="24"/>
        </w:rPr>
        <w:t>10</w:t>
      </w:r>
      <w:r w:rsidRPr="00990906">
        <w:rPr>
          <w:rFonts w:ascii="宋体" w:hAnsi="宋体" w:hint="eastAsia"/>
          <w:color w:val="000000"/>
          <w:sz w:val="24"/>
          <w:szCs w:val="24"/>
        </w:rPr>
        <w:t>门</w:t>
      </w:r>
      <w:r>
        <w:rPr>
          <w:rFonts w:ascii="宋体" w:hAnsi="宋体" w:hint="eastAsia"/>
          <w:color w:val="000000"/>
          <w:sz w:val="24"/>
          <w:szCs w:val="24"/>
        </w:rPr>
        <w:t>，每门课程14学时（2天），具体内容如下。</w:t>
      </w:r>
    </w:p>
    <w:p w:rsidR="00104B3B" w:rsidRPr="009B5925" w:rsidRDefault="00FB5119" w:rsidP="00284DDD">
      <w:pPr>
        <w:spacing w:line="360" w:lineRule="auto"/>
        <w:ind w:firstLineChars="200" w:firstLine="480"/>
        <w:rPr>
          <w:rFonts w:asciiTheme="minorEastAsia" w:hAnsiTheme="minorEastAsia"/>
          <w:sz w:val="24"/>
          <w:szCs w:val="24"/>
        </w:rPr>
      </w:pPr>
      <w:r w:rsidRPr="009B5925">
        <w:rPr>
          <w:rFonts w:asciiTheme="minorEastAsia" w:hAnsiTheme="minorEastAsia" w:hint="eastAsia"/>
          <w:sz w:val="24"/>
          <w:szCs w:val="24"/>
        </w:rPr>
        <w:t>工作坊</w:t>
      </w:r>
      <w:r w:rsidR="00021F67" w:rsidRPr="009B5925">
        <w:rPr>
          <w:rFonts w:asciiTheme="minorEastAsia" w:hAnsiTheme="minorEastAsia" w:hint="eastAsia"/>
          <w:sz w:val="24"/>
          <w:szCs w:val="24"/>
        </w:rPr>
        <w:t>—从卓越到超越</w:t>
      </w:r>
    </w:p>
    <w:p w:rsidR="00FB5119" w:rsidRPr="009B5925" w:rsidRDefault="00FB5119" w:rsidP="00284DDD">
      <w:pPr>
        <w:spacing w:line="360" w:lineRule="auto"/>
        <w:ind w:firstLineChars="200" w:firstLine="480"/>
        <w:rPr>
          <w:rFonts w:asciiTheme="minorEastAsia" w:hAnsiTheme="minorEastAsia"/>
          <w:sz w:val="24"/>
          <w:szCs w:val="24"/>
        </w:rPr>
      </w:pPr>
      <w:r w:rsidRPr="009B5925">
        <w:rPr>
          <w:rFonts w:asciiTheme="minorEastAsia" w:hAnsiTheme="minorEastAsia" w:hint="eastAsia"/>
          <w:sz w:val="24"/>
          <w:szCs w:val="24"/>
        </w:rPr>
        <w:t>从技术者到管理者的嬗变</w:t>
      </w:r>
    </w:p>
    <w:p w:rsidR="00D633F7" w:rsidRPr="009B5925" w:rsidRDefault="00FB5119" w:rsidP="00D633F7">
      <w:pPr>
        <w:spacing w:line="360" w:lineRule="auto"/>
        <w:ind w:firstLineChars="200" w:firstLine="480"/>
        <w:rPr>
          <w:rFonts w:asciiTheme="minorEastAsia" w:hAnsiTheme="minorEastAsia"/>
          <w:sz w:val="24"/>
          <w:szCs w:val="24"/>
        </w:rPr>
      </w:pPr>
      <w:r w:rsidRPr="009B5925">
        <w:rPr>
          <w:rFonts w:asciiTheme="minorEastAsia" w:hAnsiTheme="minorEastAsia" w:hint="eastAsia"/>
          <w:sz w:val="24"/>
          <w:szCs w:val="24"/>
        </w:rPr>
        <w:t>领导</w:t>
      </w:r>
      <w:r w:rsidR="00104B3B" w:rsidRPr="009B5925">
        <w:rPr>
          <w:rFonts w:asciiTheme="minorEastAsia" w:hAnsiTheme="minorEastAsia" w:hint="eastAsia"/>
          <w:sz w:val="24"/>
          <w:szCs w:val="24"/>
        </w:rPr>
        <w:t>力</w:t>
      </w:r>
      <w:r w:rsidRPr="009B5925">
        <w:rPr>
          <w:rFonts w:asciiTheme="minorEastAsia" w:hAnsiTheme="minorEastAsia" w:hint="eastAsia"/>
          <w:sz w:val="24"/>
          <w:szCs w:val="24"/>
        </w:rPr>
        <w:t>与</w:t>
      </w:r>
      <w:r w:rsidR="00104B3B" w:rsidRPr="009B5925">
        <w:rPr>
          <w:rFonts w:asciiTheme="minorEastAsia" w:hAnsiTheme="minorEastAsia" w:hint="eastAsia"/>
          <w:sz w:val="24"/>
          <w:szCs w:val="24"/>
        </w:rPr>
        <w:t>团队建设</w:t>
      </w:r>
    </w:p>
    <w:p w:rsidR="00FB5119" w:rsidRPr="009B5925" w:rsidRDefault="00D633F7" w:rsidP="00284DDD">
      <w:pPr>
        <w:spacing w:line="360" w:lineRule="auto"/>
        <w:ind w:firstLineChars="200" w:firstLine="480"/>
        <w:rPr>
          <w:rFonts w:asciiTheme="minorEastAsia" w:hAnsiTheme="minorEastAsia"/>
          <w:sz w:val="24"/>
          <w:szCs w:val="24"/>
        </w:rPr>
      </w:pPr>
      <w:r w:rsidRPr="009B5925">
        <w:rPr>
          <w:rFonts w:asciiTheme="minorEastAsia" w:hAnsiTheme="minorEastAsia" w:hint="eastAsia"/>
          <w:sz w:val="24"/>
          <w:szCs w:val="24"/>
        </w:rPr>
        <w:t>医疗健康产业</w:t>
      </w:r>
      <w:r w:rsidR="00282222" w:rsidRPr="009B5925">
        <w:rPr>
          <w:rFonts w:asciiTheme="minorEastAsia" w:hAnsiTheme="minorEastAsia" w:hint="eastAsia"/>
          <w:sz w:val="24"/>
          <w:szCs w:val="24"/>
        </w:rPr>
        <w:t>创新与</w:t>
      </w:r>
      <w:r w:rsidRPr="009B5925">
        <w:rPr>
          <w:rFonts w:asciiTheme="minorEastAsia" w:hAnsiTheme="minorEastAsia" w:hint="eastAsia"/>
          <w:sz w:val="24"/>
          <w:szCs w:val="24"/>
        </w:rPr>
        <w:t>变革</w:t>
      </w:r>
    </w:p>
    <w:p w:rsidR="00FB5119" w:rsidRPr="009B5925" w:rsidRDefault="00FB5119" w:rsidP="00284DDD">
      <w:pPr>
        <w:spacing w:line="360" w:lineRule="auto"/>
        <w:ind w:firstLineChars="200" w:firstLine="480"/>
        <w:rPr>
          <w:rFonts w:asciiTheme="minorEastAsia" w:hAnsiTheme="minorEastAsia"/>
          <w:sz w:val="24"/>
          <w:szCs w:val="24"/>
        </w:rPr>
      </w:pPr>
      <w:r w:rsidRPr="009B5925">
        <w:rPr>
          <w:rFonts w:asciiTheme="minorEastAsia" w:hAnsiTheme="minorEastAsia" w:hint="eastAsia"/>
          <w:sz w:val="24"/>
          <w:szCs w:val="24"/>
        </w:rPr>
        <w:t>品牌战略与管理</w:t>
      </w:r>
    </w:p>
    <w:p w:rsidR="002E515C" w:rsidRPr="009B5925" w:rsidRDefault="002E515C" w:rsidP="002E515C">
      <w:pPr>
        <w:spacing w:line="360" w:lineRule="auto"/>
        <w:ind w:firstLineChars="200" w:firstLine="480"/>
        <w:rPr>
          <w:rFonts w:asciiTheme="minorEastAsia" w:hAnsiTheme="minorEastAsia"/>
          <w:sz w:val="24"/>
          <w:szCs w:val="24"/>
        </w:rPr>
      </w:pPr>
      <w:r w:rsidRPr="009B5925">
        <w:rPr>
          <w:rFonts w:asciiTheme="minorEastAsia" w:hAnsiTheme="minorEastAsia" w:hint="eastAsia"/>
          <w:sz w:val="24"/>
          <w:szCs w:val="24"/>
        </w:rPr>
        <w:t>医疗战略与运营管理</w:t>
      </w:r>
    </w:p>
    <w:p w:rsidR="00FB5119" w:rsidRPr="009B5925" w:rsidRDefault="002E515C" w:rsidP="00284DDD">
      <w:pPr>
        <w:spacing w:line="360" w:lineRule="auto"/>
        <w:ind w:firstLineChars="200" w:firstLine="480"/>
        <w:rPr>
          <w:rFonts w:asciiTheme="minorEastAsia" w:hAnsiTheme="minorEastAsia"/>
          <w:sz w:val="24"/>
          <w:szCs w:val="24"/>
        </w:rPr>
      </w:pPr>
      <w:r w:rsidRPr="009B5925">
        <w:rPr>
          <w:rFonts w:asciiTheme="minorEastAsia" w:hAnsiTheme="minorEastAsia" w:hint="eastAsia"/>
          <w:sz w:val="24"/>
          <w:szCs w:val="24"/>
        </w:rPr>
        <w:t>现代人力资源管理</w:t>
      </w:r>
    </w:p>
    <w:p w:rsidR="00EA29A5" w:rsidRPr="009B5925" w:rsidRDefault="00EA29A5" w:rsidP="00EA29A5">
      <w:pPr>
        <w:spacing w:line="360" w:lineRule="auto"/>
        <w:ind w:firstLineChars="200" w:firstLine="480"/>
        <w:rPr>
          <w:rFonts w:asciiTheme="minorEastAsia" w:hAnsiTheme="minorEastAsia"/>
          <w:sz w:val="24"/>
          <w:szCs w:val="24"/>
        </w:rPr>
      </w:pPr>
      <w:r w:rsidRPr="009B5925">
        <w:rPr>
          <w:rFonts w:asciiTheme="minorEastAsia" w:hAnsiTheme="minorEastAsia" w:hint="eastAsia"/>
          <w:sz w:val="24"/>
          <w:szCs w:val="24"/>
        </w:rPr>
        <w:t>医疗应急及危机管理</w:t>
      </w:r>
    </w:p>
    <w:p w:rsidR="00104B3B" w:rsidRPr="009B5925" w:rsidRDefault="00021F67" w:rsidP="00284DDD">
      <w:pPr>
        <w:spacing w:line="360" w:lineRule="auto"/>
        <w:ind w:firstLineChars="200" w:firstLine="480"/>
        <w:rPr>
          <w:rFonts w:asciiTheme="minorEastAsia" w:hAnsiTheme="minorEastAsia"/>
          <w:sz w:val="24"/>
          <w:szCs w:val="24"/>
        </w:rPr>
      </w:pPr>
      <w:r w:rsidRPr="009B5925">
        <w:rPr>
          <w:rFonts w:asciiTheme="minorEastAsia" w:hAnsiTheme="minorEastAsia" w:hint="eastAsia"/>
          <w:sz w:val="24"/>
          <w:szCs w:val="24"/>
        </w:rPr>
        <w:t>非财务人员的财务管理</w:t>
      </w:r>
    </w:p>
    <w:p w:rsidR="00CA4D8E" w:rsidRPr="009B5925" w:rsidRDefault="00DB6523" w:rsidP="00284DDD">
      <w:pPr>
        <w:widowControl/>
        <w:tabs>
          <w:tab w:val="num" w:pos="426"/>
        </w:tabs>
        <w:spacing w:line="360" w:lineRule="auto"/>
        <w:ind w:leftChars="-1" w:left="-2" w:firstLineChars="200" w:firstLine="480"/>
        <w:jc w:val="left"/>
        <w:rPr>
          <w:rFonts w:asciiTheme="minorEastAsia" w:hAnsiTheme="minorEastAsia" w:cs="Helvetica"/>
          <w:kern w:val="0"/>
          <w:sz w:val="24"/>
          <w:szCs w:val="24"/>
        </w:rPr>
      </w:pPr>
      <w:r w:rsidRPr="009B5925">
        <w:rPr>
          <w:rFonts w:asciiTheme="minorEastAsia" w:hAnsiTheme="minorEastAsia" w:cs="Helvetica"/>
          <w:kern w:val="0"/>
          <w:sz w:val="24"/>
          <w:szCs w:val="24"/>
        </w:rPr>
        <w:t>医疗质量及法律规管</w:t>
      </w:r>
    </w:p>
    <w:p w:rsidR="00CA4D8E" w:rsidRPr="00E669BE" w:rsidRDefault="00CA4D8E" w:rsidP="00EB1EBA">
      <w:pPr>
        <w:widowControl/>
        <w:spacing w:beforeLines="50" w:afterLines="50" w:line="360" w:lineRule="auto"/>
        <w:ind w:firstLineChars="200" w:firstLine="602"/>
        <w:jc w:val="left"/>
        <w:rPr>
          <w:rFonts w:asciiTheme="minorEastAsia" w:hAnsiTheme="minorEastAsia" w:cs="Helvetica"/>
          <w:b/>
          <w:sz w:val="30"/>
          <w:szCs w:val="30"/>
        </w:rPr>
      </w:pPr>
      <w:r w:rsidRPr="00E669BE">
        <w:rPr>
          <w:rFonts w:asciiTheme="minorEastAsia" w:hAnsiTheme="minorEastAsia" w:cs="Helvetica" w:hint="eastAsia"/>
          <w:b/>
          <w:sz w:val="30"/>
          <w:szCs w:val="30"/>
        </w:rPr>
        <w:lastRenderedPageBreak/>
        <w:t>五、课程师资</w:t>
      </w:r>
    </w:p>
    <w:p w:rsidR="00576D7E" w:rsidRDefault="00CA4D8E" w:rsidP="00284DDD">
      <w:pPr>
        <w:widowControl/>
        <w:spacing w:line="360" w:lineRule="auto"/>
        <w:ind w:firstLineChars="200" w:firstLine="480"/>
        <w:jc w:val="left"/>
        <w:rPr>
          <w:rFonts w:asciiTheme="minorEastAsia" w:hAnsiTheme="minorEastAsia" w:cs="Helvetica"/>
          <w:sz w:val="24"/>
          <w:szCs w:val="24"/>
        </w:rPr>
      </w:pPr>
      <w:r w:rsidRPr="00AE43E2">
        <w:rPr>
          <w:rFonts w:asciiTheme="minorEastAsia" w:hAnsiTheme="minorEastAsia" w:cs="Helvetica"/>
          <w:sz w:val="24"/>
          <w:szCs w:val="24"/>
        </w:rPr>
        <w:t>本课程师资主要为西安交通大学与香港理工大学资深教授</w:t>
      </w:r>
      <w:r w:rsidRPr="00AE43E2">
        <w:rPr>
          <w:rFonts w:asciiTheme="minorEastAsia" w:hAnsiTheme="minorEastAsia" w:cs="Helvetica" w:hint="eastAsia"/>
          <w:sz w:val="24"/>
          <w:szCs w:val="24"/>
        </w:rPr>
        <w:t>，</w:t>
      </w:r>
      <w:r w:rsidRPr="00AE43E2">
        <w:rPr>
          <w:rFonts w:asciiTheme="minorEastAsia" w:hAnsiTheme="minorEastAsia" w:cs="Helvetica"/>
          <w:sz w:val="24"/>
          <w:szCs w:val="24"/>
        </w:rPr>
        <w:t>还有来自医疗机构的业界</w:t>
      </w:r>
      <w:r w:rsidR="00175D7B">
        <w:rPr>
          <w:rFonts w:asciiTheme="minorEastAsia" w:hAnsiTheme="minorEastAsia" w:cs="Helvetica" w:hint="eastAsia"/>
          <w:sz w:val="24"/>
          <w:szCs w:val="24"/>
        </w:rPr>
        <w:t>精英</w:t>
      </w:r>
      <w:r w:rsidR="00E330D2">
        <w:rPr>
          <w:rFonts w:asciiTheme="minorEastAsia" w:hAnsiTheme="minorEastAsia" w:cs="Helvetica" w:hint="eastAsia"/>
          <w:sz w:val="24"/>
          <w:szCs w:val="24"/>
        </w:rPr>
        <w:t>。</w:t>
      </w:r>
      <w:r w:rsidR="00500975">
        <w:rPr>
          <w:rFonts w:asciiTheme="minorEastAsia" w:hAnsiTheme="minorEastAsia" w:cs="Helvetica"/>
          <w:sz w:val="24"/>
          <w:szCs w:val="24"/>
        </w:rPr>
        <w:t>他们拥有丰富的</w:t>
      </w:r>
      <w:r w:rsidRPr="00AE43E2">
        <w:rPr>
          <w:rFonts w:asciiTheme="minorEastAsia" w:hAnsiTheme="minorEastAsia" w:cs="Helvetica"/>
          <w:sz w:val="24"/>
          <w:szCs w:val="24"/>
        </w:rPr>
        <w:t>医疗经验，能</w:t>
      </w:r>
      <w:r w:rsidR="00175D7B">
        <w:rPr>
          <w:rFonts w:asciiTheme="minorEastAsia" w:hAnsiTheme="minorEastAsia" w:cs="Helvetica"/>
          <w:sz w:val="24"/>
          <w:szCs w:val="24"/>
        </w:rPr>
        <w:t>够</w:t>
      </w:r>
      <w:r w:rsidR="00E330D2">
        <w:rPr>
          <w:rFonts w:asciiTheme="minorEastAsia" w:hAnsiTheme="minorEastAsia" w:cs="Helvetica"/>
          <w:sz w:val="24"/>
          <w:szCs w:val="24"/>
        </w:rPr>
        <w:t>针对当前医疗机构的实际情况和特定环境，采用形式多样的教学手段</w:t>
      </w:r>
      <w:r w:rsidR="00E330D2">
        <w:rPr>
          <w:rFonts w:asciiTheme="minorEastAsia" w:hAnsiTheme="minorEastAsia" w:cs="Helvetica" w:hint="eastAsia"/>
          <w:sz w:val="24"/>
          <w:szCs w:val="24"/>
        </w:rPr>
        <w:t>，</w:t>
      </w:r>
      <w:r w:rsidRPr="00AE43E2">
        <w:rPr>
          <w:rFonts w:asciiTheme="minorEastAsia" w:hAnsiTheme="minorEastAsia" w:cs="Helvetica"/>
          <w:sz w:val="24"/>
          <w:szCs w:val="24"/>
        </w:rPr>
        <w:t>培养学员问题的</w:t>
      </w:r>
      <w:r w:rsidR="00E330D2" w:rsidRPr="00AE43E2">
        <w:rPr>
          <w:rFonts w:asciiTheme="minorEastAsia" w:hAnsiTheme="minorEastAsia" w:cs="Helvetica"/>
          <w:sz w:val="24"/>
          <w:szCs w:val="24"/>
        </w:rPr>
        <w:t>解决</w:t>
      </w:r>
      <w:r w:rsidRPr="00AE43E2">
        <w:rPr>
          <w:rFonts w:asciiTheme="minorEastAsia" w:hAnsiTheme="minorEastAsia" w:cs="Helvetica"/>
          <w:sz w:val="24"/>
          <w:szCs w:val="24"/>
        </w:rPr>
        <w:t>能力。</w:t>
      </w:r>
    </w:p>
    <w:p w:rsidR="00CA4D8E" w:rsidRPr="00E669BE" w:rsidRDefault="00CA4D8E" w:rsidP="00EB1EBA">
      <w:pPr>
        <w:widowControl/>
        <w:tabs>
          <w:tab w:val="num" w:pos="426"/>
        </w:tabs>
        <w:spacing w:beforeLines="50" w:afterLines="50" w:line="360" w:lineRule="auto"/>
        <w:ind w:leftChars="-1" w:left="-2" w:firstLineChars="200" w:firstLine="602"/>
        <w:jc w:val="left"/>
        <w:rPr>
          <w:rFonts w:asciiTheme="minorEastAsia" w:hAnsiTheme="minorEastAsia" w:cs="Helvetica"/>
          <w:b/>
          <w:color w:val="333333"/>
          <w:kern w:val="0"/>
          <w:sz w:val="30"/>
          <w:szCs w:val="30"/>
        </w:rPr>
      </w:pPr>
      <w:r w:rsidRPr="00E669BE">
        <w:rPr>
          <w:rFonts w:asciiTheme="minorEastAsia" w:hAnsiTheme="minorEastAsia" w:cs="Helvetica"/>
          <w:b/>
          <w:color w:val="333333"/>
          <w:kern w:val="0"/>
          <w:sz w:val="30"/>
          <w:szCs w:val="30"/>
        </w:rPr>
        <w:t>六</w:t>
      </w:r>
      <w:r w:rsidRPr="00E669BE">
        <w:rPr>
          <w:rFonts w:asciiTheme="minorEastAsia" w:hAnsiTheme="minorEastAsia" w:cs="Helvetica" w:hint="eastAsia"/>
          <w:b/>
          <w:color w:val="333333"/>
          <w:kern w:val="0"/>
          <w:sz w:val="30"/>
          <w:szCs w:val="30"/>
        </w:rPr>
        <w:t>、</w:t>
      </w:r>
      <w:r w:rsidRPr="00E669BE">
        <w:rPr>
          <w:rFonts w:asciiTheme="minorEastAsia" w:hAnsiTheme="minorEastAsia" w:cs="Times New Roman" w:hint="eastAsia"/>
          <w:b/>
          <w:sz w:val="30"/>
          <w:szCs w:val="30"/>
        </w:rPr>
        <w:t>学习证书</w:t>
      </w:r>
    </w:p>
    <w:p w:rsidR="00CA4D8E" w:rsidRPr="00AE43E2" w:rsidRDefault="00CA4D8E" w:rsidP="00284DDD">
      <w:pPr>
        <w:spacing w:line="360" w:lineRule="auto"/>
        <w:ind w:firstLineChars="200" w:firstLine="480"/>
        <w:rPr>
          <w:rFonts w:asciiTheme="minorEastAsia" w:hAnsiTheme="minorEastAsia"/>
          <w:color w:val="000000"/>
          <w:sz w:val="24"/>
          <w:szCs w:val="24"/>
        </w:rPr>
      </w:pPr>
      <w:r w:rsidRPr="00AE43E2">
        <w:rPr>
          <w:rFonts w:asciiTheme="minorEastAsia" w:hAnsiTheme="minorEastAsia" w:hint="eastAsia"/>
          <w:color w:val="000000"/>
          <w:sz w:val="24"/>
          <w:szCs w:val="24"/>
        </w:rPr>
        <w:t>修完全部课程经考核合格者，由西安交通大学通理项目管理中心与西安通理国际深造培训学院，联署颁发学习结业证书。</w:t>
      </w:r>
    </w:p>
    <w:p w:rsidR="00243865" w:rsidRPr="00E669BE" w:rsidRDefault="00CA4D8E" w:rsidP="00EB1EBA">
      <w:pPr>
        <w:pStyle w:val="a5"/>
        <w:spacing w:beforeLines="50" w:afterLines="50" w:line="360" w:lineRule="auto"/>
        <w:ind w:firstLineChars="200" w:firstLine="602"/>
        <w:rPr>
          <w:rFonts w:asciiTheme="minorEastAsia" w:eastAsiaTheme="minorEastAsia" w:hAnsiTheme="minorEastAsia" w:cs="Times New Roman"/>
          <w:b/>
          <w:kern w:val="2"/>
          <w:sz w:val="30"/>
          <w:szCs w:val="30"/>
        </w:rPr>
      </w:pPr>
      <w:r w:rsidRPr="00E669BE">
        <w:rPr>
          <w:rFonts w:asciiTheme="minorEastAsia" w:eastAsiaTheme="minorEastAsia" w:hAnsiTheme="minorEastAsia" w:cs="Times New Roman" w:hint="eastAsia"/>
          <w:b/>
          <w:kern w:val="2"/>
          <w:sz w:val="30"/>
          <w:szCs w:val="30"/>
        </w:rPr>
        <w:t>七</w:t>
      </w:r>
      <w:r w:rsidR="00243865" w:rsidRPr="00E669BE">
        <w:rPr>
          <w:rFonts w:asciiTheme="minorEastAsia" w:eastAsiaTheme="minorEastAsia" w:hAnsiTheme="minorEastAsia" w:cs="Times New Roman" w:hint="eastAsia"/>
          <w:b/>
          <w:kern w:val="2"/>
          <w:sz w:val="30"/>
          <w:szCs w:val="30"/>
        </w:rPr>
        <w:t>、学制学费</w:t>
      </w:r>
    </w:p>
    <w:p w:rsidR="00243865" w:rsidRPr="00AE43E2" w:rsidRDefault="00243865" w:rsidP="00284DDD">
      <w:pPr>
        <w:spacing w:line="360" w:lineRule="auto"/>
        <w:ind w:firstLineChars="200" w:firstLine="480"/>
        <w:rPr>
          <w:rFonts w:asciiTheme="minorEastAsia" w:hAnsiTheme="minorEastAsia"/>
          <w:color w:val="000000"/>
          <w:sz w:val="24"/>
          <w:szCs w:val="24"/>
        </w:rPr>
      </w:pPr>
      <w:r w:rsidRPr="00AE43E2">
        <w:rPr>
          <w:rFonts w:asciiTheme="minorEastAsia" w:hAnsiTheme="minorEastAsia" w:hint="eastAsia"/>
          <w:sz w:val="24"/>
          <w:szCs w:val="24"/>
        </w:rPr>
        <w:t>学制10个月，每月利用双休日集中授课1-2次</w:t>
      </w:r>
      <w:r w:rsidRPr="00AE43E2">
        <w:rPr>
          <w:rFonts w:asciiTheme="minorEastAsia" w:hAnsiTheme="minorEastAsia" w:hint="eastAsia"/>
          <w:color w:val="000000"/>
          <w:sz w:val="24"/>
          <w:szCs w:val="24"/>
        </w:rPr>
        <w:t>。采用课堂授课、工作坊、行动学习、案例分析、情景模拟、小组讨论、参观互访相结合的培训模式。</w:t>
      </w:r>
    </w:p>
    <w:p w:rsidR="00243865" w:rsidRDefault="00243865" w:rsidP="0032056A">
      <w:pPr>
        <w:pStyle w:val="a5"/>
        <w:spacing w:after="0" w:line="460" w:lineRule="exact"/>
        <w:ind w:firstLineChars="200" w:firstLine="480"/>
        <w:rPr>
          <w:rFonts w:asciiTheme="minorEastAsia" w:eastAsiaTheme="minorEastAsia" w:hAnsiTheme="minorEastAsia" w:cs="Times New Roman"/>
          <w:color w:val="000000"/>
          <w:kern w:val="2"/>
          <w:sz w:val="24"/>
          <w:szCs w:val="24"/>
        </w:rPr>
      </w:pPr>
      <w:r w:rsidRPr="0032056A">
        <w:rPr>
          <w:rFonts w:asciiTheme="minorEastAsia" w:eastAsiaTheme="minorEastAsia" w:hAnsiTheme="minorEastAsia" w:hint="eastAsia"/>
          <w:color w:val="000000"/>
          <w:sz w:val="24"/>
          <w:szCs w:val="24"/>
        </w:rPr>
        <w:t>学费13800元/人，</w:t>
      </w:r>
      <w:r w:rsidR="00441312" w:rsidRPr="0032056A">
        <w:rPr>
          <w:rFonts w:asciiTheme="minorEastAsia" w:eastAsiaTheme="minorEastAsia" w:hAnsiTheme="minorEastAsia" w:cs="Times New Roman" w:hint="eastAsia"/>
          <w:color w:val="000000"/>
          <w:kern w:val="2"/>
          <w:sz w:val="24"/>
          <w:szCs w:val="24"/>
        </w:rPr>
        <w:t>包含授课费、讲义费、证书</w:t>
      </w:r>
      <w:r w:rsidRPr="0032056A">
        <w:rPr>
          <w:rFonts w:asciiTheme="minorEastAsia" w:eastAsiaTheme="minorEastAsia" w:hAnsiTheme="minorEastAsia" w:cs="Times New Roman" w:hint="eastAsia"/>
          <w:color w:val="000000"/>
          <w:kern w:val="2"/>
          <w:sz w:val="24"/>
          <w:szCs w:val="24"/>
        </w:rPr>
        <w:t>费，以及课间茶歇、午餐费用</w:t>
      </w:r>
      <w:r w:rsidR="0032056A">
        <w:rPr>
          <w:rFonts w:asciiTheme="minorEastAsia" w:eastAsiaTheme="minorEastAsia" w:hAnsiTheme="minorEastAsia" w:cs="Times New Roman" w:hint="eastAsia"/>
          <w:color w:val="000000"/>
          <w:kern w:val="2"/>
          <w:sz w:val="24"/>
          <w:szCs w:val="24"/>
        </w:rPr>
        <w:t>，</w:t>
      </w:r>
      <w:r w:rsidR="0032056A" w:rsidRPr="0032056A">
        <w:rPr>
          <w:rFonts w:hint="eastAsia"/>
          <w:sz w:val="24"/>
          <w:szCs w:val="24"/>
        </w:rPr>
        <w:t>除非学院取消</w:t>
      </w:r>
      <w:r w:rsidR="006D3900">
        <w:rPr>
          <w:rFonts w:hint="eastAsia"/>
          <w:sz w:val="24"/>
          <w:szCs w:val="24"/>
        </w:rPr>
        <w:t>有</w:t>
      </w:r>
      <w:r w:rsidR="00956042">
        <w:rPr>
          <w:rFonts w:hint="eastAsia"/>
          <w:sz w:val="24"/>
          <w:szCs w:val="24"/>
        </w:rPr>
        <w:t>关</w:t>
      </w:r>
      <w:r w:rsidR="0032056A" w:rsidRPr="0032056A">
        <w:rPr>
          <w:rFonts w:hint="eastAsia"/>
          <w:sz w:val="24"/>
          <w:szCs w:val="24"/>
        </w:rPr>
        <w:t>课程，否则已支付的学费概不退还</w:t>
      </w:r>
      <w:r w:rsidR="0032056A">
        <w:rPr>
          <w:rFonts w:hint="eastAsia"/>
          <w:sz w:val="24"/>
          <w:szCs w:val="24"/>
        </w:rPr>
        <w:t>。</w:t>
      </w:r>
      <w:r w:rsidRPr="0032056A">
        <w:rPr>
          <w:rFonts w:asciiTheme="minorEastAsia" w:eastAsiaTheme="minorEastAsia" w:hAnsiTheme="minorEastAsia" w:cs="Times New Roman" w:hint="eastAsia"/>
          <w:color w:val="000000"/>
          <w:kern w:val="2"/>
          <w:sz w:val="24"/>
          <w:szCs w:val="24"/>
        </w:rPr>
        <w:t>团体集体报名，享受优惠价格，欢迎联系咨询。</w:t>
      </w:r>
    </w:p>
    <w:p w:rsidR="00E669BE" w:rsidRDefault="00E669BE" w:rsidP="00EB1EBA">
      <w:pPr>
        <w:pStyle w:val="a5"/>
        <w:spacing w:beforeLines="50" w:afterLines="50" w:line="360" w:lineRule="auto"/>
        <w:ind w:firstLineChars="200" w:firstLine="602"/>
        <w:rPr>
          <w:rFonts w:asciiTheme="minorEastAsia" w:eastAsiaTheme="minorEastAsia" w:hAnsiTheme="minorEastAsia" w:cs="Times New Roman"/>
          <w:b/>
          <w:color w:val="000000"/>
          <w:kern w:val="2"/>
          <w:sz w:val="30"/>
          <w:szCs w:val="30"/>
        </w:rPr>
      </w:pPr>
      <w:r w:rsidRPr="00E669BE">
        <w:rPr>
          <w:rFonts w:asciiTheme="minorEastAsia" w:eastAsiaTheme="minorEastAsia" w:hAnsiTheme="minorEastAsia" w:cs="Times New Roman" w:hint="eastAsia"/>
          <w:b/>
          <w:color w:val="000000"/>
          <w:kern w:val="2"/>
          <w:sz w:val="30"/>
          <w:szCs w:val="30"/>
        </w:rPr>
        <w:t>八、往期回顾</w:t>
      </w:r>
    </w:p>
    <w:p w:rsidR="00CD3733" w:rsidRDefault="00C030C9" w:rsidP="00EB1EBA">
      <w:pPr>
        <w:pStyle w:val="a5"/>
        <w:spacing w:beforeLines="50" w:afterLines="50" w:line="360" w:lineRule="auto"/>
        <w:rPr>
          <w:rFonts w:asciiTheme="minorEastAsia" w:eastAsiaTheme="minorEastAsia" w:hAnsiTheme="minorEastAsia" w:cs="Times New Roman"/>
          <w:b/>
          <w:color w:val="000000"/>
          <w:kern w:val="2"/>
          <w:sz w:val="30"/>
          <w:szCs w:val="30"/>
        </w:rPr>
      </w:pPr>
      <w:r>
        <w:rPr>
          <w:rFonts w:asciiTheme="minorEastAsia" w:eastAsiaTheme="minorEastAsia" w:hAnsiTheme="minorEastAsia" w:cs="Times New Roman"/>
          <w:b/>
          <w:noProof/>
          <w:color w:val="000000"/>
          <w:kern w:val="2"/>
          <w:sz w:val="30"/>
          <w:szCs w:val="30"/>
        </w:rPr>
        <w:drawing>
          <wp:inline distT="0" distB="0" distL="0" distR="0">
            <wp:extent cx="5695950" cy="2994660"/>
            <wp:effectExtent l="19050" t="0" r="0" b="0"/>
            <wp:docPr id="7" name="图片 1" descr="E:\二零一八\2018  照片\2018-11\mmexport154322386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二零一八\2018  照片\2018-11\mmexport1543223861453.jpg"/>
                    <pic:cNvPicPr>
                      <a:picLocks noChangeAspect="1" noChangeArrowheads="1"/>
                    </pic:cNvPicPr>
                  </pic:nvPicPr>
                  <pic:blipFill>
                    <a:blip r:embed="rId9" cstate="print"/>
                    <a:srcRect/>
                    <a:stretch>
                      <a:fillRect/>
                    </a:stretch>
                  </pic:blipFill>
                  <pic:spPr bwMode="auto">
                    <a:xfrm>
                      <a:off x="0" y="0"/>
                      <a:ext cx="5697855" cy="2995662"/>
                    </a:xfrm>
                    <a:prstGeom prst="rect">
                      <a:avLst/>
                    </a:prstGeom>
                    <a:noFill/>
                    <a:ln w="9525">
                      <a:noFill/>
                      <a:miter lim="800000"/>
                      <a:headEnd/>
                      <a:tailEnd/>
                    </a:ln>
                  </pic:spPr>
                </pic:pic>
              </a:graphicData>
            </a:graphic>
          </wp:inline>
        </w:drawing>
      </w:r>
    </w:p>
    <w:p w:rsidR="0027490B" w:rsidRDefault="0027490B" w:rsidP="00EB1EBA">
      <w:pPr>
        <w:pStyle w:val="a5"/>
        <w:spacing w:beforeLines="50" w:afterLines="50" w:line="360" w:lineRule="auto"/>
        <w:rPr>
          <w:rFonts w:asciiTheme="minorEastAsia" w:eastAsiaTheme="minorEastAsia" w:hAnsiTheme="minorEastAsia" w:cs="Times New Roman"/>
          <w:b/>
          <w:color w:val="000000"/>
          <w:kern w:val="2"/>
          <w:sz w:val="30"/>
          <w:szCs w:val="30"/>
        </w:rPr>
      </w:pPr>
    </w:p>
    <w:p w:rsidR="0027490B" w:rsidRDefault="0027490B" w:rsidP="00EB1EBA">
      <w:pPr>
        <w:pStyle w:val="a5"/>
        <w:spacing w:beforeLines="50" w:afterLines="50" w:line="360" w:lineRule="auto"/>
        <w:rPr>
          <w:rFonts w:asciiTheme="minorEastAsia" w:eastAsiaTheme="minorEastAsia" w:hAnsiTheme="minorEastAsia" w:cs="Times New Roman"/>
          <w:b/>
          <w:color w:val="000000"/>
          <w:kern w:val="2"/>
          <w:sz w:val="30"/>
          <w:szCs w:val="30"/>
        </w:rPr>
      </w:pPr>
    </w:p>
    <w:p w:rsidR="00B4089C" w:rsidRDefault="00587386" w:rsidP="00EB1EBA">
      <w:pPr>
        <w:pStyle w:val="a5"/>
        <w:spacing w:beforeLines="50" w:afterLines="50" w:line="360" w:lineRule="auto"/>
        <w:rPr>
          <w:rFonts w:asciiTheme="minorEastAsia" w:eastAsiaTheme="minorEastAsia" w:hAnsiTheme="minorEastAsia" w:cs="Times New Roman"/>
          <w:b/>
          <w:color w:val="000000"/>
          <w:kern w:val="2"/>
          <w:sz w:val="30"/>
          <w:szCs w:val="30"/>
        </w:rPr>
      </w:pPr>
      <w:r>
        <w:rPr>
          <w:rFonts w:asciiTheme="minorEastAsia" w:eastAsiaTheme="minorEastAsia" w:hAnsiTheme="minorEastAsia" w:cs="Times New Roman"/>
          <w:b/>
          <w:noProof/>
          <w:color w:val="000000"/>
          <w:kern w:val="2"/>
          <w:sz w:val="30"/>
          <w:szCs w:val="30"/>
        </w:rPr>
        <w:drawing>
          <wp:inline distT="0" distB="0" distL="0" distR="0">
            <wp:extent cx="5695950" cy="2964180"/>
            <wp:effectExtent l="19050" t="0" r="0" b="0"/>
            <wp:docPr id="6" name="图片 1" descr="C:\Users\wei\Desktop\宣传单页照片\陆老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Desktop\宣传单页照片\陆老师.jpg"/>
                    <pic:cNvPicPr>
                      <a:picLocks noChangeAspect="1" noChangeArrowheads="1"/>
                    </pic:cNvPicPr>
                  </pic:nvPicPr>
                  <pic:blipFill>
                    <a:blip r:embed="rId10" cstate="print"/>
                    <a:srcRect/>
                    <a:stretch>
                      <a:fillRect/>
                    </a:stretch>
                  </pic:blipFill>
                  <pic:spPr bwMode="auto">
                    <a:xfrm>
                      <a:off x="0" y="0"/>
                      <a:ext cx="5699603" cy="2966081"/>
                    </a:xfrm>
                    <a:prstGeom prst="rect">
                      <a:avLst/>
                    </a:prstGeom>
                    <a:noFill/>
                    <a:ln w="9525">
                      <a:noFill/>
                      <a:miter lim="800000"/>
                      <a:headEnd/>
                      <a:tailEnd/>
                    </a:ln>
                  </pic:spPr>
                </pic:pic>
              </a:graphicData>
            </a:graphic>
          </wp:inline>
        </w:drawing>
      </w:r>
    </w:p>
    <w:p w:rsidR="000C20BA" w:rsidRDefault="000C20BA" w:rsidP="00EB1EBA">
      <w:pPr>
        <w:pStyle w:val="a5"/>
        <w:spacing w:beforeLines="50" w:afterLines="50" w:line="360" w:lineRule="auto"/>
        <w:ind w:firstLineChars="200" w:firstLine="602"/>
        <w:rPr>
          <w:rFonts w:asciiTheme="minorEastAsia" w:eastAsiaTheme="minorEastAsia" w:hAnsiTheme="minorEastAsia" w:cs="Times New Roman"/>
          <w:b/>
          <w:color w:val="000000"/>
          <w:kern w:val="2"/>
          <w:sz w:val="30"/>
          <w:szCs w:val="30"/>
        </w:rPr>
      </w:pPr>
    </w:p>
    <w:p w:rsidR="00B4089C" w:rsidRDefault="00587386" w:rsidP="00EB1EBA">
      <w:pPr>
        <w:pStyle w:val="a5"/>
        <w:spacing w:beforeLines="50" w:afterLines="50" w:line="360" w:lineRule="auto"/>
        <w:rPr>
          <w:rFonts w:asciiTheme="minorEastAsia" w:eastAsiaTheme="minorEastAsia" w:hAnsiTheme="minorEastAsia" w:cs="Times New Roman"/>
          <w:b/>
          <w:color w:val="000000"/>
          <w:kern w:val="2"/>
          <w:sz w:val="30"/>
          <w:szCs w:val="30"/>
        </w:rPr>
      </w:pPr>
      <w:r w:rsidRPr="00587386">
        <w:rPr>
          <w:rFonts w:asciiTheme="minorEastAsia" w:eastAsiaTheme="minorEastAsia" w:hAnsiTheme="minorEastAsia" w:cs="Times New Roman"/>
          <w:b/>
          <w:noProof/>
          <w:color w:val="000000"/>
          <w:kern w:val="2"/>
          <w:sz w:val="30"/>
          <w:szCs w:val="30"/>
        </w:rPr>
        <w:drawing>
          <wp:inline distT="0" distB="0" distL="0" distR="0">
            <wp:extent cx="2804160" cy="1827064"/>
            <wp:effectExtent l="19050" t="0" r="0" b="0"/>
            <wp:docPr id="8" name="图片 3" descr="C:\Users\wei\Desktop\宣传单页照片\企管-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i\Desktop\宣传单页照片\企管-3.jpg"/>
                    <pic:cNvPicPr>
                      <a:picLocks noChangeAspect="1" noChangeArrowheads="1"/>
                    </pic:cNvPicPr>
                  </pic:nvPicPr>
                  <pic:blipFill>
                    <a:blip r:embed="rId11" cstate="print"/>
                    <a:srcRect/>
                    <a:stretch>
                      <a:fillRect/>
                    </a:stretch>
                  </pic:blipFill>
                  <pic:spPr bwMode="auto">
                    <a:xfrm>
                      <a:off x="0" y="0"/>
                      <a:ext cx="2808138" cy="1829656"/>
                    </a:xfrm>
                    <a:prstGeom prst="rect">
                      <a:avLst/>
                    </a:prstGeom>
                    <a:noFill/>
                    <a:ln w="9525">
                      <a:noFill/>
                      <a:miter lim="800000"/>
                      <a:headEnd/>
                      <a:tailEnd/>
                    </a:ln>
                  </pic:spPr>
                </pic:pic>
              </a:graphicData>
            </a:graphic>
          </wp:inline>
        </w:drawing>
      </w:r>
      <w:r w:rsidR="0092670A">
        <w:rPr>
          <w:rFonts w:asciiTheme="minorEastAsia" w:eastAsiaTheme="minorEastAsia" w:hAnsiTheme="minorEastAsia" w:cs="Times New Roman" w:hint="eastAsia"/>
          <w:b/>
          <w:color w:val="000000"/>
          <w:kern w:val="2"/>
          <w:sz w:val="30"/>
          <w:szCs w:val="30"/>
        </w:rPr>
        <w:t xml:space="preserve"> </w:t>
      </w:r>
      <w:r w:rsidR="0092670A" w:rsidRPr="0092670A">
        <w:rPr>
          <w:rFonts w:asciiTheme="minorEastAsia" w:eastAsiaTheme="minorEastAsia" w:hAnsiTheme="minorEastAsia" w:cs="Times New Roman"/>
          <w:b/>
          <w:noProof/>
          <w:color w:val="000000"/>
          <w:kern w:val="2"/>
          <w:sz w:val="30"/>
          <w:szCs w:val="30"/>
        </w:rPr>
        <w:drawing>
          <wp:inline distT="0" distB="0" distL="0" distR="0">
            <wp:extent cx="2686050" cy="1825564"/>
            <wp:effectExtent l="19050" t="0" r="0" b="0"/>
            <wp:docPr id="4" name="图片 6" descr="C:\Users\wei\Desktop\宣传单页照片\IMG_20180319_08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i\Desktop\宣传单页照片\IMG_20180319_083254.jpg"/>
                    <pic:cNvPicPr>
                      <a:picLocks noChangeAspect="1" noChangeArrowheads="1"/>
                    </pic:cNvPicPr>
                  </pic:nvPicPr>
                  <pic:blipFill>
                    <a:blip r:embed="rId12" cstate="print"/>
                    <a:srcRect/>
                    <a:stretch>
                      <a:fillRect/>
                    </a:stretch>
                  </pic:blipFill>
                  <pic:spPr bwMode="auto">
                    <a:xfrm>
                      <a:off x="0" y="0"/>
                      <a:ext cx="2686050" cy="1825564"/>
                    </a:xfrm>
                    <a:prstGeom prst="rect">
                      <a:avLst/>
                    </a:prstGeom>
                    <a:noFill/>
                    <a:ln w="9525">
                      <a:noFill/>
                      <a:miter lim="800000"/>
                      <a:headEnd/>
                      <a:tailEnd/>
                    </a:ln>
                  </pic:spPr>
                </pic:pic>
              </a:graphicData>
            </a:graphic>
          </wp:inline>
        </w:drawing>
      </w:r>
    </w:p>
    <w:p w:rsidR="00B4089C" w:rsidRDefault="00B4089C" w:rsidP="00EB1EBA">
      <w:pPr>
        <w:pStyle w:val="a5"/>
        <w:spacing w:beforeLines="50" w:afterLines="50" w:line="360" w:lineRule="auto"/>
        <w:ind w:leftChars="270" w:left="567"/>
        <w:rPr>
          <w:rFonts w:asciiTheme="minorEastAsia" w:eastAsiaTheme="minorEastAsia" w:hAnsiTheme="minorEastAsia" w:cs="Times New Roman"/>
          <w:b/>
          <w:color w:val="000000"/>
          <w:kern w:val="2"/>
          <w:sz w:val="30"/>
          <w:szCs w:val="30"/>
        </w:rPr>
      </w:pPr>
    </w:p>
    <w:p w:rsidR="00C75C1C" w:rsidRPr="00C75C1C" w:rsidRDefault="00B4089C" w:rsidP="00EB1EBA">
      <w:pPr>
        <w:pStyle w:val="a5"/>
        <w:spacing w:beforeLines="50" w:afterLines="50" w:line="360" w:lineRule="auto"/>
        <w:rPr>
          <w:rFonts w:asciiTheme="minorEastAsia" w:eastAsiaTheme="minorEastAsia" w:hAnsiTheme="minorEastAsia" w:cs="Times New Roman"/>
          <w:b/>
          <w:color w:val="000000"/>
          <w:kern w:val="2"/>
          <w:sz w:val="30"/>
          <w:szCs w:val="30"/>
        </w:rPr>
      </w:pPr>
      <w:r w:rsidRPr="00B4089C">
        <w:rPr>
          <w:rFonts w:asciiTheme="minorEastAsia" w:eastAsiaTheme="minorEastAsia" w:hAnsiTheme="minorEastAsia" w:cs="Times New Roman"/>
          <w:b/>
          <w:noProof/>
          <w:color w:val="000000"/>
          <w:kern w:val="2"/>
          <w:sz w:val="30"/>
          <w:szCs w:val="30"/>
        </w:rPr>
        <w:drawing>
          <wp:inline distT="0" distB="0" distL="0" distR="0">
            <wp:extent cx="2800350" cy="1834573"/>
            <wp:effectExtent l="19050" t="0" r="0" b="0"/>
            <wp:docPr id="16" name="图片 5" descr="C:\Users\wei\Desktop\宣传单页照片\医管-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i\Desktop\宣传单页照片\医管-5.jpg"/>
                    <pic:cNvPicPr>
                      <a:picLocks noChangeAspect="1" noChangeArrowheads="1"/>
                    </pic:cNvPicPr>
                  </pic:nvPicPr>
                  <pic:blipFill>
                    <a:blip r:embed="rId13" cstate="print"/>
                    <a:srcRect/>
                    <a:stretch>
                      <a:fillRect/>
                    </a:stretch>
                  </pic:blipFill>
                  <pic:spPr bwMode="auto">
                    <a:xfrm>
                      <a:off x="0" y="0"/>
                      <a:ext cx="2802387" cy="1835907"/>
                    </a:xfrm>
                    <a:prstGeom prst="rect">
                      <a:avLst/>
                    </a:prstGeom>
                    <a:noFill/>
                    <a:ln w="9525">
                      <a:noFill/>
                      <a:miter lim="800000"/>
                      <a:headEnd/>
                      <a:tailEnd/>
                    </a:ln>
                  </pic:spPr>
                </pic:pic>
              </a:graphicData>
            </a:graphic>
          </wp:inline>
        </w:drawing>
      </w:r>
      <w:r w:rsidR="0027490B">
        <w:rPr>
          <w:rFonts w:asciiTheme="minorEastAsia" w:eastAsiaTheme="minorEastAsia" w:hAnsiTheme="minorEastAsia" w:cs="Times New Roman" w:hint="eastAsia"/>
          <w:b/>
          <w:color w:val="000000"/>
          <w:kern w:val="2"/>
          <w:sz w:val="30"/>
          <w:szCs w:val="30"/>
        </w:rPr>
        <w:t xml:space="preserve"> </w:t>
      </w:r>
      <w:r w:rsidRPr="00B4089C">
        <w:rPr>
          <w:rFonts w:asciiTheme="minorEastAsia" w:eastAsiaTheme="minorEastAsia" w:hAnsiTheme="minorEastAsia" w:cs="Times New Roman"/>
          <w:b/>
          <w:noProof/>
          <w:color w:val="000000"/>
          <w:kern w:val="2"/>
          <w:sz w:val="30"/>
          <w:szCs w:val="30"/>
        </w:rPr>
        <w:drawing>
          <wp:inline distT="0" distB="0" distL="0" distR="0">
            <wp:extent cx="2678430" cy="1851719"/>
            <wp:effectExtent l="19050" t="0" r="7620" b="0"/>
            <wp:docPr id="18" name="图片 4" descr="C:\Users\wei\Desktop\宣传单页照片\医管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i\Desktop\宣传单页照片\医管4.jpg"/>
                    <pic:cNvPicPr>
                      <a:picLocks noChangeAspect="1" noChangeArrowheads="1"/>
                    </pic:cNvPicPr>
                  </pic:nvPicPr>
                  <pic:blipFill>
                    <a:blip r:embed="rId14" cstate="print"/>
                    <a:srcRect/>
                    <a:stretch>
                      <a:fillRect/>
                    </a:stretch>
                  </pic:blipFill>
                  <pic:spPr bwMode="auto">
                    <a:xfrm>
                      <a:off x="0" y="0"/>
                      <a:ext cx="2676059" cy="1850080"/>
                    </a:xfrm>
                    <a:prstGeom prst="rect">
                      <a:avLst/>
                    </a:prstGeom>
                    <a:noFill/>
                    <a:ln w="9525">
                      <a:noFill/>
                      <a:miter lim="800000"/>
                      <a:headEnd/>
                      <a:tailEnd/>
                    </a:ln>
                  </pic:spPr>
                </pic:pic>
              </a:graphicData>
            </a:graphic>
          </wp:inline>
        </w:drawing>
      </w:r>
    </w:p>
    <w:p w:rsidR="00984C71" w:rsidRPr="00E669BE" w:rsidRDefault="00E669BE" w:rsidP="00EB1EBA">
      <w:pPr>
        <w:widowControl/>
        <w:tabs>
          <w:tab w:val="num" w:pos="426"/>
        </w:tabs>
        <w:spacing w:beforeLines="50" w:afterLines="50" w:line="360" w:lineRule="auto"/>
        <w:ind w:leftChars="-1" w:left="-2" w:firstLineChars="200" w:firstLine="602"/>
        <w:jc w:val="left"/>
        <w:rPr>
          <w:rFonts w:asciiTheme="minorEastAsia" w:hAnsiTheme="minorEastAsia" w:cs="Helvetica"/>
          <w:b/>
          <w:color w:val="333333"/>
          <w:kern w:val="0"/>
          <w:sz w:val="30"/>
          <w:szCs w:val="30"/>
        </w:rPr>
      </w:pPr>
      <w:r>
        <w:rPr>
          <w:rFonts w:asciiTheme="minorEastAsia" w:hAnsiTheme="minorEastAsia" w:cs="Helvetica" w:hint="eastAsia"/>
          <w:b/>
          <w:color w:val="333333"/>
          <w:kern w:val="0"/>
          <w:sz w:val="30"/>
          <w:szCs w:val="30"/>
        </w:rPr>
        <w:lastRenderedPageBreak/>
        <w:t>九</w:t>
      </w:r>
      <w:r w:rsidR="00984C71" w:rsidRPr="00E669BE">
        <w:rPr>
          <w:rFonts w:asciiTheme="minorEastAsia" w:hAnsiTheme="minorEastAsia" w:cs="Helvetica" w:hint="eastAsia"/>
          <w:b/>
          <w:color w:val="333333"/>
          <w:kern w:val="0"/>
          <w:sz w:val="30"/>
          <w:szCs w:val="30"/>
        </w:rPr>
        <w:t>、</w:t>
      </w:r>
      <w:r w:rsidR="0060740D" w:rsidRPr="00E669BE">
        <w:rPr>
          <w:rFonts w:asciiTheme="minorEastAsia" w:hAnsiTheme="minorEastAsia" w:cs="Times New Roman" w:hint="eastAsia"/>
          <w:b/>
          <w:sz w:val="30"/>
          <w:szCs w:val="30"/>
        </w:rPr>
        <w:t>咨询</w:t>
      </w:r>
      <w:r w:rsidR="00576D7E" w:rsidRPr="00E669BE">
        <w:rPr>
          <w:rFonts w:asciiTheme="minorEastAsia" w:hAnsiTheme="minorEastAsia" w:cs="Times New Roman" w:hint="eastAsia"/>
          <w:b/>
          <w:sz w:val="30"/>
          <w:szCs w:val="30"/>
        </w:rPr>
        <w:t>联系</w:t>
      </w:r>
    </w:p>
    <w:p w:rsidR="00984C71" w:rsidRPr="008314D7" w:rsidRDefault="00984C71" w:rsidP="008314D7">
      <w:pPr>
        <w:widowControl/>
        <w:spacing w:line="360" w:lineRule="auto"/>
        <w:ind w:firstLine="482"/>
        <w:jc w:val="left"/>
        <w:rPr>
          <w:rFonts w:asciiTheme="minorEastAsia" w:hAnsiTheme="minorEastAsia" w:cs="宋体"/>
          <w:kern w:val="0"/>
          <w:sz w:val="24"/>
          <w:szCs w:val="24"/>
        </w:rPr>
      </w:pPr>
      <w:r w:rsidRPr="008314D7">
        <w:rPr>
          <w:rFonts w:asciiTheme="minorEastAsia" w:hAnsiTheme="minorEastAsia" w:hint="eastAsia"/>
          <w:bCs/>
          <w:kern w:val="0"/>
          <w:sz w:val="24"/>
          <w:szCs w:val="24"/>
        </w:rPr>
        <w:t>登录学院网站或关注学院</w:t>
      </w:r>
      <w:r w:rsidRPr="008314D7">
        <w:rPr>
          <w:rFonts w:asciiTheme="minorEastAsia" w:hAnsiTheme="minorEastAsia" w:cs="宋体"/>
          <w:kern w:val="0"/>
          <w:sz w:val="24"/>
          <w:szCs w:val="24"/>
        </w:rPr>
        <w:t>微信公众号</w:t>
      </w:r>
      <w:r w:rsidR="00803C1A" w:rsidRPr="008314D7">
        <w:rPr>
          <w:rFonts w:asciiTheme="minorEastAsia" w:hAnsiTheme="minorEastAsia" w:cs="宋体" w:hint="eastAsia"/>
          <w:kern w:val="0"/>
          <w:sz w:val="24"/>
          <w:szCs w:val="24"/>
        </w:rPr>
        <w:t>，查看</w:t>
      </w:r>
      <w:r w:rsidR="004A2A10">
        <w:rPr>
          <w:rFonts w:asciiTheme="minorEastAsia" w:hAnsiTheme="minorEastAsia" w:cs="宋体" w:hint="eastAsia"/>
          <w:kern w:val="0"/>
          <w:sz w:val="24"/>
          <w:szCs w:val="24"/>
        </w:rPr>
        <w:t>相关</w:t>
      </w:r>
      <w:r w:rsidR="00803C1A" w:rsidRPr="008314D7">
        <w:rPr>
          <w:rFonts w:asciiTheme="minorEastAsia" w:hAnsiTheme="minorEastAsia" w:cs="宋体" w:hint="eastAsia"/>
          <w:kern w:val="0"/>
          <w:sz w:val="24"/>
          <w:szCs w:val="24"/>
        </w:rPr>
        <w:t>课程</w:t>
      </w:r>
      <w:r w:rsidR="00166A89" w:rsidRPr="008314D7">
        <w:rPr>
          <w:rFonts w:asciiTheme="minorEastAsia" w:hAnsiTheme="minorEastAsia" w:cs="宋体" w:hint="eastAsia"/>
          <w:kern w:val="0"/>
          <w:sz w:val="24"/>
          <w:szCs w:val="24"/>
        </w:rPr>
        <w:t>招生简章</w:t>
      </w:r>
      <w:r w:rsidRPr="008314D7">
        <w:rPr>
          <w:rFonts w:asciiTheme="minorEastAsia" w:hAnsiTheme="minorEastAsia" w:cs="宋体" w:hint="eastAsia"/>
          <w:kern w:val="0"/>
          <w:sz w:val="24"/>
          <w:szCs w:val="24"/>
        </w:rPr>
        <w:t>，</w:t>
      </w:r>
      <w:r w:rsidRPr="008314D7">
        <w:rPr>
          <w:rFonts w:asciiTheme="minorEastAsia" w:hAnsiTheme="minorEastAsia" w:hint="eastAsia"/>
          <w:bCs/>
          <w:kern w:val="0"/>
          <w:sz w:val="24"/>
          <w:szCs w:val="24"/>
        </w:rPr>
        <w:t>下载并填写“</w:t>
      </w:r>
      <w:r w:rsidR="00AE43E2" w:rsidRPr="008314D7">
        <w:rPr>
          <w:rFonts w:asciiTheme="minorEastAsia" w:hAnsiTheme="minorEastAsia" w:hint="eastAsia"/>
          <w:bCs/>
          <w:kern w:val="0"/>
          <w:sz w:val="24"/>
          <w:szCs w:val="24"/>
        </w:rPr>
        <w:t>医疗健康产业</w:t>
      </w:r>
      <w:r w:rsidR="00B66817" w:rsidRPr="008314D7">
        <w:rPr>
          <w:rFonts w:asciiTheme="minorEastAsia" w:hAnsiTheme="minorEastAsia" w:hint="eastAsia"/>
          <w:bCs/>
          <w:kern w:val="0"/>
          <w:sz w:val="24"/>
          <w:szCs w:val="24"/>
        </w:rPr>
        <w:t>管理</w:t>
      </w:r>
      <w:r w:rsidR="003C724A" w:rsidRPr="008314D7">
        <w:rPr>
          <w:rFonts w:asciiTheme="minorEastAsia" w:hAnsiTheme="minorEastAsia" w:hint="eastAsia"/>
          <w:bCs/>
          <w:kern w:val="0"/>
          <w:sz w:val="24"/>
          <w:szCs w:val="24"/>
        </w:rPr>
        <w:t>研修班报名表”（</w:t>
      </w:r>
      <w:r w:rsidRPr="008314D7">
        <w:rPr>
          <w:rFonts w:asciiTheme="minorEastAsia" w:hAnsiTheme="minorEastAsia" w:cs="宋体" w:hint="eastAsia"/>
          <w:kern w:val="0"/>
          <w:sz w:val="24"/>
          <w:szCs w:val="24"/>
        </w:rPr>
        <w:t>请见附件</w:t>
      </w:r>
      <w:r w:rsidR="006D3900">
        <w:rPr>
          <w:rFonts w:asciiTheme="minorEastAsia" w:hAnsiTheme="minorEastAsia" w:cs="宋体" w:hint="eastAsia"/>
          <w:kern w:val="0"/>
          <w:sz w:val="24"/>
          <w:szCs w:val="24"/>
        </w:rPr>
        <w:t>），并将</w:t>
      </w:r>
      <w:r w:rsidR="003C724A" w:rsidRPr="008314D7">
        <w:rPr>
          <w:rFonts w:asciiTheme="minorEastAsia" w:hAnsiTheme="minorEastAsia" w:cs="宋体" w:hint="eastAsia"/>
          <w:kern w:val="0"/>
          <w:sz w:val="24"/>
          <w:szCs w:val="24"/>
        </w:rPr>
        <w:t>报名表发送到以下邮箱。</w:t>
      </w:r>
    </w:p>
    <w:p w:rsidR="008314D7" w:rsidRPr="008314D7" w:rsidRDefault="008314D7" w:rsidP="008314D7">
      <w:pPr>
        <w:widowControl/>
        <w:spacing w:line="360" w:lineRule="auto"/>
        <w:ind w:firstLineChars="200" w:firstLine="480"/>
        <w:jc w:val="left"/>
        <w:rPr>
          <w:rFonts w:asciiTheme="minorEastAsia" w:hAnsiTheme="minorEastAsia"/>
          <w:color w:val="000000"/>
          <w:sz w:val="24"/>
          <w:szCs w:val="24"/>
        </w:rPr>
      </w:pPr>
      <w:r w:rsidRPr="008314D7">
        <w:rPr>
          <w:rFonts w:asciiTheme="minorEastAsia" w:hAnsiTheme="minorEastAsia" w:hint="eastAsia"/>
          <w:color w:val="000000"/>
          <w:sz w:val="24"/>
          <w:szCs w:val="24"/>
        </w:rPr>
        <w:t>网  站：</w:t>
      </w:r>
      <w:hyperlink r:id="rId15" w:history="1">
        <w:r w:rsidRPr="008314D7">
          <w:rPr>
            <w:rFonts w:asciiTheme="minorEastAsia" w:hAnsiTheme="minorEastAsia" w:hint="eastAsia"/>
            <w:bCs/>
            <w:kern w:val="0"/>
            <w:sz w:val="24"/>
            <w:szCs w:val="24"/>
          </w:rPr>
          <w:t>www.xatongli.com</w:t>
        </w:r>
      </w:hyperlink>
    </w:p>
    <w:p w:rsidR="008314D7" w:rsidRPr="008314D7" w:rsidRDefault="008314D7" w:rsidP="008314D7">
      <w:pPr>
        <w:widowControl/>
        <w:spacing w:line="360" w:lineRule="auto"/>
        <w:ind w:firstLineChars="200" w:firstLine="480"/>
        <w:jc w:val="left"/>
        <w:rPr>
          <w:rFonts w:asciiTheme="minorEastAsia" w:hAnsiTheme="minorEastAsia" w:cs="宋体"/>
          <w:kern w:val="0"/>
          <w:sz w:val="24"/>
          <w:szCs w:val="24"/>
        </w:rPr>
      </w:pPr>
      <w:r w:rsidRPr="008314D7">
        <w:rPr>
          <w:rFonts w:asciiTheme="minorEastAsia" w:hAnsiTheme="minorEastAsia" w:hint="eastAsia"/>
          <w:color w:val="000000"/>
          <w:sz w:val="24"/>
          <w:szCs w:val="24"/>
        </w:rPr>
        <w:t>公众号：</w:t>
      </w:r>
      <w:proofErr w:type="spellStart"/>
      <w:r w:rsidRPr="008314D7">
        <w:rPr>
          <w:rFonts w:asciiTheme="minorEastAsia" w:hAnsiTheme="minorEastAsia" w:cs="宋体" w:hint="eastAsia"/>
          <w:kern w:val="0"/>
          <w:sz w:val="24"/>
          <w:szCs w:val="24"/>
        </w:rPr>
        <w:t>xiantlxy</w:t>
      </w:r>
      <w:proofErr w:type="spellEnd"/>
    </w:p>
    <w:p w:rsidR="009962AE" w:rsidRPr="008314D7" w:rsidRDefault="009962AE" w:rsidP="008314D7">
      <w:pPr>
        <w:widowControl/>
        <w:spacing w:line="360" w:lineRule="auto"/>
        <w:ind w:firstLineChars="200" w:firstLine="480"/>
        <w:jc w:val="left"/>
        <w:rPr>
          <w:rFonts w:asciiTheme="minorEastAsia" w:hAnsiTheme="minorEastAsia"/>
          <w:color w:val="000000"/>
          <w:sz w:val="24"/>
          <w:szCs w:val="24"/>
        </w:rPr>
      </w:pPr>
      <w:r w:rsidRPr="008314D7">
        <w:rPr>
          <w:rFonts w:asciiTheme="minorEastAsia" w:hAnsiTheme="minorEastAsia" w:hint="eastAsia"/>
          <w:color w:val="000000"/>
          <w:sz w:val="24"/>
          <w:szCs w:val="24"/>
        </w:rPr>
        <w:t>联系人：申老师（029-8339 9012</w:t>
      </w:r>
      <w:r w:rsidR="00166A89" w:rsidRPr="008314D7">
        <w:rPr>
          <w:rFonts w:asciiTheme="minorEastAsia" w:hAnsiTheme="minorEastAsia" w:hint="eastAsia"/>
          <w:color w:val="000000"/>
          <w:sz w:val="24"/>
          <w:szCs w:val="24"/>
        </w:rPr>
        <w:t>，</w:t>
      </w:r>
      <w:r w:rsidRPr="008314D7">
        <w:rPr>
          <w:rFonts w:asciiTheme="minorEastAsia" w:hAnsiTheme="minorEastAsia" w:hint="eastAsia"/>
          <w:color w:val="000000"/>
          <w:sz w:val="24"/>
          <w:szCs w:val="24"/>
        </w:rPr>
        <w:t>187</w:t>
      </w:r>
      <w:r w:rsidR="00EA29A5" w:rsidRPr="008314D7">
        <w:rPr>
          <w:rFonts w:asciiTheme="minorEastAsia" w:hAnsiTheme="minorEastAsia" w:hint="eastAsia"/>
          <w:color w:val="000000"/>
          <w:sz w:val="24"/>
          <w:szCs w:val="24"/>
        </w:rPr>
        <w:t xml:space="preserve"> </w:t>
      </w:r>
      <w:r w:rsidRPr="008314D7">
        <w:rPr>
          <w:rFonts w:asciiTheme="minorEastAsia" w:hAnsiTheme="minorEastAsia" w:hint="eastAsia"/>
          <w:color w:val="000000"/>
          <w:sz w:val="24"/>
          <w:szCs w:val="24"/>
        </w:rPr>
        <w:t>0678</w:t>
      </w:r>
      <w:r w:rsidR="00EA29A5" w:rsidRPr="008314D7">
        <w:rPr>
          <w:rFonts w:asciiTheme="minorEastAsia" w:hAnsiTheme="minorEastAsia" w:hint="eastAsia"/>
          <w:color w:val="000000"/>
          <w:sz w:val="24"/>
          <w:szCs w:val="24"/>
        </w:rPr>
        <w:t xml:space="preserve"> </w:t>
      </w:r>
      <w:r w:rsidRPr="008314D7">
        <w:rPr>
          <w:rFonts w:asciiTheme="minorEastAsia" w:hAnsiTheme="minorEastAsia" w:hint="eastAsia"/>
          <w:color w:val="000000"/>
          <w:sz w:val="24"/>
          <w:szCs w:val="24"/>
        </w:rPr>
        <w:t>8590）</w:t>
      </w:r>
    </w:p>
    <w:p w:rsidR="009962AE" w:rsidRPr="008314D7" w:rsidRDefault="009962AE" w:rsidP="008314D7">
      <w:pPr>
        <w:widowControl/>
        <w:spacing w:line="360" w:lineRule="auto"/>
        <w:ind w:firstLineChars="200" w:firstLine="480"/>
        <w:jc w:val="left"/>
        <w:rPr>
          <w:rFonts w:asciiTheme="minorEastAsia" w:hAnsiTheme="minorEastAsia"/>
          <w:color w:val="000000"/>
          <w:sz w:val="24"/>
          <w:szCs w:val="24"/>
        </w:rPr>
      </w:pPr>
      <w:r w:rsidRPr="008314D7">
        <w:rPr>
          <w:rFonts w:asciiTheme="minorEastAsia" w:hAnsiTheme="minorEastAsia" w:hint="eastAsia"/>
          <w:color w:val="000000"/>
          <w:sz w:val="24"/>
          <w:szCs w:val="24"/>
        </w:rPr>
        <w:t>邮  箱：shenyan@xatongli.com</w:t>
      </w:r>
    </w:p>
    <w:p w:rsidR="00157F6F" w:rsidRPr="00157F6F" w:rsidRDefault="00157F6F" w:rsidP="00284DDD">
      <w:pPr>
        <w:widowControl/>
        <w:spacing w:line="360" w:lineRule="auto"/>
        <w:ind w:firstLineChars="200" w:firstLine="480"/>
        <w:jc w:val="left"/>
        <w:rPr>
          <w:rFonts w:asciiTheme="minorEastAsia" w:hAnsiTheme="minorEastAsia" w:cs="宋体"/>
          <w:kern w:val="0"/>
          <w:sz w:val="24"/>
          <w:szCs w:val="24"/>
        </w:rPr>
      </w:pPr>
      <w:r>
        <w:rPr>
          <w:rFonts w:asciiTheme="minorEastAsia" w:hAnsiTheme="minorEastAsia" w:cs="宋体"/>
          <w:noProof/>
          <w:kern w:val="0"/>
          <w:sz w:val="24"/>
          <w:szCs w:val="24"/>
        </w:rPr>
        <w:drawing>
          <wp:inline distT="0" distB="0" distL="0" distR="0">
            <wp:extent cx="1504950" cy="1497983"/>
            <wp:effectExtent l="19050" t="0" r="0" b="0"/>
            <wp:docPr id="1" name="图片 1" descr="C:\Users\wei\Desktop\微信图片_2019010310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Desktop\微信图片_20190103102429.jpg"/>
                    <pic:cNvPicPr>
                      <a:picLocks noChangeAspect="1" noChangeArrowheads="1"/>
                    </pic:cNvPicPr>
                  </pic:nvPicPr>
                  <pic:blipFill>
                    <a:blip r:embed="rId16" cstate="print"/>
                    <a:srcRect/>
                    <a:stretch>
                      <a:fillRect/>
                    </a:stretch>
                  </pic:blipFill>
                  <pic:spPr bwMode="auto">
                    <a:xfrm>
                      <a:off x="0" y="0"/>
                      <a:ext cx="1507345" cy="1500367"/>
                    </a:xfrm>
                    <a:prstGeom prst="rect">
                      <a:avLst/>
                    </a:prstGeom>
                    <a:noFill/>
                    <a:ln w="9525">
                      <a:noFill/>
                      <a:miter lim="800000"/>
                      <a:headEnd/>
                      <a:tailEnd/>
                    </a:ln>
                  </pic:spPr>
                </pic:pic>
              </a:graphicData>
            </a:graphic>
          </wp:inline>
        </w:drawing>
      </w:r>
    </w:p>
    <w:p w:rsidR="00DE76E3" w:rsidRPr="006C432C" w:rsidRDefault="00984C71" w:rsidP="00DE76E3">
      <w:pPr>
        <w:widowControl/>
        <w:tabs>
          <w:tab w:val="num" w:pos="426"/>
        </w:tabs>
        <w:spacing w:line="360" w:lineRule="auto"/>
        <w:ind w:leftChars="-1" w:left="-2" w:firstLineChars="200" w:firstLine="480"/>
        <w:jc w:val="left"/>
        <w:rPr>
          <w:rFonts w:asciiTheme="minorEastAsia" w:hAnsiTheme="minorEastAsia" w:cs="Helvetica"/>
          <w:color w:val="333333"/>
          <w:kern w:val="0"/>
          <w:sz w:val="24"/>
          <w:szCs w:val="24"/>
        </w:rPr>
      </w:pPr>
      <w:r w:rsidRPr="00AE43E2">
        <w:rPr>
          <w:rFonts w:asciiTheme="minorEastAsia" w:hAnsiTheme="minorEastAsia" w:hint="eastAsia"/>
          <w:color w:val="000000"/>
          <w:sz w:val="24"/>
          <w:szCs w:val="24"/>
        </w:rPr>
        <w:t>地  址：西安市雁翔路99号交大曲江校区博源</w:t>
      </w:r>
      <w:r w:rsidR="006C432C">
        <w:rPr>
          <w:rFonts w:asciiTheme="minorEastAsia" w:hAnsiTheme="minorEastAsia" w:hint="eastAsia"/>
          <w:color w:val="000000"/>
          <w:sz w:val="24"/>
          <w:szCs w:val="24"/>
        </w:rPr>
        <w:t>科技</w:t>
      </w:r>
      <w:r w:rsidRPr="00AE43E2">
        <w:rPr>
          <w:rFonts w:asciiTheme="minorEastAsia" w:hAnsiTheme="minorEastAsia" w:hint="eastAsia"/>
          <w:color w:val="000000"/>
          <w:sz w:val="24"/>
          <w:szCs w:val="24"/>
        </w:rPr>
        <w:t>广场D座</w:t>
      </w:r>
    </w:p>
    <w:p w:rsidR="00CA2703" w:rsidRDefault="00CA2703" w:rsidP="00EB1EBA">
      <w:pPr>
        <w:spacing w:beforeLines="50" w:afterLines="50" w:line="360" w:lineRule="auto"/>
        <w:jc w:val="left"/>
        <w:rPr>
          <w:rFonts w:ascii="黑体" w:eastAsia="黑体" w:hAnsi="黑体"/>
          <w:b/>
          <w:sz w:val="32"/>
          <w:szCs w:val="32"/>
          <w:u w:val="single"/>
        </w:rPr>
      </w:pPr>
    </w:p>
    <w:p w:rsidR="00C75C1C" w:rsidRDefault="00C75C1C" w:rsidP="00EB1EBA">
      <w:pPr>
        <w:spacing w:beforeLines="50" w:afterLines="50" w:line="360" w:lineRule="auto"/>
        <w:jc w:val="left"/>
        <w:rPr>
          <w:rFonts w:ascii="黑体" w:eastAsia="黑体" w:hAnsi="黑体"/>
          <w:b/>
          <w:sz w:val="32"/>
          <w:szCs w:val="32"/>
          <w:u w:val="single"/>
        </w:rPr>
      </w:pPr>
    </w:p>
    <w:p w:rsidR="00587386" w:rsidRDefault="00587386" w:rsidP="00EB1EBA">
      <w:pPr>
        <w:spacing w:beforeLines="50" w:afterLines="50" w:line="360" w:lineRule="auto"/>
        <w:jc w:val="left"/>
        <w:rPr>
          <w:rFonts w:ascii="黑体" w:eastAsia="黑体" w:hAnsi="黑体"/>
          <w:b/>
          <w:sz w:val="32"/>
          <w:szCs w:val="32"/>
          <w:u w:val="single"/>
        </w:rPr>
      </w:pPr>
    </w:p>
    <w:p w:rsidR="00587386" w:rsidRDefault="00587386" w:rsidP="00EB1EBA">
      <w:pPr>
        <w:spacing w:beforeLines="50" w:afterLines="50" w:line="360" w:lineRule="auto"/>
        <w:jc w:val="left"/>
        <w:rPr>
          <w:rFonts w:ascii="黑体" w:eastAsia="黑体" w:hAnsi="黑体"/>
          <w:b/>
          <w:sz w:val="32"/>
          <w:szCs w:val="32"/>
          <w:u w:val="single"/>
        </w:rPr>
      </w:pPr>
    </w:p>
    <w:p w:rsidR="00587386" w:rsidRDefault="00587386" w:rsidP="00EB1EBA">
      <w:pPr>
        <w:spacing w:beforeLines="50" w:afterLines="50" w:line="360" w:lineRule="auto"/>
        <w:jc w:val="left"/>
        <w:rPr>
          <w:rFonts w:ascii="黑体" w:eastAsia="黑体" w:hAnsi="黑体"/>
          <w:b/>
          <w:sz w:val="32"/>
          <w:szCs w:val="32"/>
          <w:u w:val="single"/>
        </w:rPr>
      </w:pPr>
    </w:p>
    <w:p w:rsidR="00587386" w:rsidRDefault="00587386" w:rsidP="00EB1EBA">
      <w:pPr>
        <w:spacing w:beforeLines="50" w:afterLines="50" w:line="360" w:lineRule="auto"/>
        <w:jc w:val="left"/>
        <w:rPr>
          <w:rFonts w:ascii="黑体" w:eastAsia="黑体" w:hAnsi="黑体"/>
          <w:b/>
          <w:sz w:val="32"/>
          <w:szCs w:val="32"/>
          <w:u w:val="single"/>
        </w:rPr>
      </w:pPr>
    </w:p>
    <w:p w:rsidR="00587386" w:rsidRDefault="00587386" w:rsidP="00EB1EBA">
      <w:pPr>
        <w:spacing w:beforeLines="50" w:afterLines="50" w:line="360" w:lineRule="auto"/>
        <w:jc w:val="left"/>
        <w:rPr>
          <w:rFonts w:ascii="黑体" w:eastAsia="黑体" w:hAnsi="黑体"/>
          <w:b/>
          <w:sz w:val="32"/>
          <w:szCs w:val="32"/>
          <w:u w:val="single"/>
        </w:rPr>
      </w:pPr>
    </w:p>
    <w:p w:rsidR="00587386" w:rsidRDefault="00587386" w:rsidP="00EB1EBA">
      <w:pPr>
        <w:spacing w:beforeLines="50" w:afterLines="50" w:line="360" w:lineRule="auto"/>
        <w:jc w:val="left"/>
        <w:rPr>
          <w:rFonts w:ascii="黑体" w:eastAsia="黑体" w:hAnsi="黑体"/>
          <w:b/>
          <w:sz w:val="32"/>
          <w:szCs w:val="32"/>
          <w:u w:val="single"/>
        </w:rPr>
      </w:pPr>
    </w:p>
    <w:p w:rsidR="00D9181B" w:rsidRPr="00C75C1C" w:rsidRDefault="00D9181B" w:rsidP="00EB1EBA">
      <w:pPr>
        <w:spacing w:beforeLines="50" w:afterLines="50" w:line="360" w:lineRule="auto"/>
        <w:jc w:val="left"/>
        <w:rPr>
          <w:rFonts w:ascii="黑体" w:eastAsia="黑体" w:hAnsi="黑体"/>
          <w:b/>
          <w:sz w:val="32"/>
          <w:szCs w:val="32"/>
          <w:u w:val="single"/>
        </w:rPr>
      </w:pPr>
    </w:p>
    <w:p w:rsidR="0049400E" w:rsidRPr="0060740D" w:rsidRDefault="0049400E" w:rsidP="00EB1EBA">
      <w:pPr>
        <w:spacing w:beforeLines="50" w:afterLines="50" w:line="360" w:lineRule="auto"/>
        <w:jc w:val="left"/>
        <w:rPr>
          <w:rFonts w:ascii="黑体" w:eastAsia="黑体" w:hAnsi="黑体"/>
          <w:b/>
          <w:sz w:val="32"/>
          <w:szCs w:val="32"/>
        </w:rPr>
      </w:pPr>
      <w:r w:rsidRPr="0060740D">
        <w:rPr>
          <w:rFonts w:ascii="黑体" w:eastAsia="黑体" w:hAnsi="黑体" w:hint="eastAsia"/>
          <w:b/>
          <w:sz w:val="32"/>
          <w:szCs w:val="32"/>
          <w:u w:val="single"/>
        </w:rPr>
        <w:lastRenderedPageBreak/>
        <w:t>附件</w:t>
      </w:r>
      <w:r w:rsidRPr="00441312">
        <w:rPr>
          <w:rFonts w:ascii="黑体" w:eastAsia="黑体" w:hAnsi="黑体" w:hint="eastAsia"/>
          <w:b/>
          <w:sz w:val="28"/>
          <w:szCs w:val="28"/>
        </w:rPr>
        <w:t>：</w:t>
      </w:r>
      <w:r w:rsidR="00B66817" w:rsidRPr="0060740D">
        <w:rPr>
          <w:rFonts w:ascii="黑体" w:eastAsia="黑体" w:hAnsi="黑体" w:hint="eastAsia"/>
          <w:b/>
          <w:bCs/>
          <w:kern w:val="0"/>
          <w:sz w:val="32"/>
          <w:szCs w:val="32"/>
        </w:rPr>
        <w:t>医疗健康产业管理研修班报名表</w:t>
      </w:r>
    </w:p>
    <w:tbl>
      <w:tblPr>
        <w:tblW w:w="8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4"/>
        <w:gridCol w:w="53"/>
        <w:gridCol w:w="528"/>
        <w:gridCol w:w="1515"/>
        <w:gridCol w:w="313"/>
        <w:gridCol w:w="850"/>
        <w:gridCol w:w="472"/>
        <w:gridCol w:w="1513"/>
        <w:gridCol w:w="43"/>
        <w:gridCol w:w="2271"/>
      </w:tblGrid>
      <w:tr w:rsidR="00905D26" w:rsidRPr="009F7B04" w:rsidTr="008441AC">
        <w:trPr>
          <w:trHeight w:val="343"/>
        </w:trPr>
        <w:tc>
          <w:tcPr>
            <w:tcW w:w="6561" w:type="dxa"/>
            <w:gridSpan w:val="9"/>
          </w:tcPr>
          <w:p w:rsidR="00905D26" w:rsidRPr="009F7B04" w:rsidRDefault="00905D26" w:rsidP="009F7B04">
            <w:pPr>
              <w:spacing w:line="400" w:lineRule="exact"/>
              <w:ind w:firstLineChars="200" w:firstLine="422"/>
              <w:jc w:val="left"/>
              <w:rPr>
                <w:rFonts w:asciiTheme="minorEastAsia" w:hAnsiTheme="minorEastAsia"/>
                <w:b/>
                <w:szCs w:val="21"/>
              </w:rPr>
            </w:pPr>
            <w:r w:rsidRPr="009F7B04">
              <w:rPr>
                <w:rFonts w:asciiTheme="minorEastAsia" w:hAnsiTheme="minorEastAsia" w:hint="eastAsia"/>
                <w:b/>
                <w:szCs w:val="21"/>
              </w:rPr>
              <w:t>个人信息</w:t>
            </w:r>
          </w:p>
        </w:tc>
        <w:tc>
          <w:tcPr>
            <w:tcW w:w="2271" w:type="dxa"/>
            <w:vMerge w:val="restart"/>
          </w:tcPr>
          <w:p w:rsidR="00905D26" w:rsidRPr="009F7B04" w:rsidRDefault="00905D26" w:rsidP="009F7B04">
            <w:pPr>
              <w:spacing w:line="400" w:lineRule="exact"/>
              <w:ind w:firstLineChars="200" w:firstLine="420"/>
              <w:jc w:val="left"/>
              <w:rPr>
                <w:rFonts w:asciiTheme="minorEastAsia" w:hAnsiTheme="minorEastAsia"/>
                <w:b/>
                <w:szCs w:val="21"/>
              </w:rPr>
            </w:pPr>
            <w:r w:rsidRPr="009F7B04">
              <w:rPr>
                <w:rFonts w:asciiTheme="minorEastAsia" w:hAnsiTheme="minorEastAsia" w:hint="eastAsia"/>
                <w:szCs w:val="21"/>
              </w:rPr>
              <w:t>（贴照片处）</w:t>
            </w:r>
          </w:p>
        </w:tc>
      </w:tr>
      <w:tr w:rsidR="00905D26" w:rsidRPr="009F7B04" w:rsidTr="008441AC">
        <w:trPr>
          <w:trHeight w:val="566"/>
        </w:trPr>
        <w:tc>
          <w:tcPr>
            <w:tcW w:w="1327" w:type="dxa"/>
            <w:gridSpan w:val="2"/>
            <w:vAlign w:val="center"/>
          </w:tcPr>
          <w:p w:rsidR="00905D26" w:rsidRPr="009F7B04" w:rsidRDefault="00905D26" w:rsidP="0071168C">
            <w:pPr>
              <w:spacing w:line="400" w:lineRule="exact"/>
              <w:jc w:val="center"/>
              <w:rPr>
                <w:rFonts w:asciiTheme="minorEastAsia" w:hAnsiTheme="minorEastAsia"/>
                <w:szCs w:val="21"/>
              </w:rPr>
            </w:pPr>
            <w:r w:rsidRPr="009F7B04">
              <w:rPr>
                <w:rFonts w:asciiTheme="minorEastAsia" w:hAnsiTheme="minorEastAsia" w:hint="eastAsia"/>
                <w:szCs w:val="21"/>
              </w:rPr>
              <w:t>姓名</w:t>
            </w:r>
          </w:p>
        </w:tc>
        <w:tc>
          <w:tcPr>
            <w:tcW w:w="2043" w:type="dxa"/>
            <w:gridSpan w:val="2"/>
            <w:vAlign w:val="center"/>
          </w:tcPr>
          <w:p w:rsidR="00905D26" w:rsidRPr="009F7B04" w:rsidRDefault="00905D26" w:rsidP="009F7B04">
            <w:pPr>
              <w:spacing w:line="400" w:lineRule="exact"/>
              <w:ind w:firstLineChars="200" w:firstLine="420"/>
              <w:jc w:val="left"/>
              <w:rPr>
                <w:rFonts w:asciiTheme="minorEastAsia" w:hAnsiTheme="minorEastAsia"/>
                <w:szCs w:val="21"/>
              </w:rPr>
            </w:pPr>
          </w:p>
        </w:tc>
        <w:tc>
          <w:tcPr>
            <w:tcW w:w="1163" w:type="dxa"/>
            <w:gridSpan w:val="2"/>
            <w:vAlign w:val="center"/>
          </w:tcPr>
          <w:p w:rsidR="00905D26" w:rsidRPr="009F7B04" w:rsidRDefault="00905D26" w:rsidP="0071168C">
            <w:pPr>
              <w:spacing w:line="400" w:lineRule="exact"/>
              <w:jc w:val="center"/>
              <w:rPr>
                <w:rFonts w:asciiTheme="minorEastAsia" w:hAnsiTheme="minorEastAsia"/>
                <w:szCs w:val="21"/>
              </w:rPr>
            </w:pPr>
            <w:r w:rsidRPr="009F7B04">
              <w:rPr>
                <w:rFonts w:asciiTheme="minorEastAsia" w:hAnsiTheme="minorEastAsia" w:hint="eastAsia"/>
                <w:szCs w:val="21"/>
              </w:rPr>
              <w:t>性别</w:t>
            </w:r>
          </w:p>
        </w:tc>
        <w:tc>
          <w:tcPr>
            <w:tcW w:w="2028" w:type="dxa"/>
            <w:gridSpan w:val="3"/>
            <w:vAlign w:val="center"/>
          </w:tcPr>
          <w:p w:rsidR="00905D26" w:rsidRPr="009F7B04" w:rsidRDefault="00905D26" w:rsidP="009F7B04">
            <w:pPr>
              <w:spacing w:line="400" w:lineRule="exact"/>
              <w:ind w:firstLineChars="200" w:firstLine="420"/>
              <w:jc w:val="left"/>
              <w:rPr>
                <w:rFonts w:asciiTheme="minorEastAsia" w:hAnsiTheme="minorEastAsia"/>
                <w:szCs w:val="21"/>
              </w:rPr>
            </w:pPr>
          </w:p>
        </w:tc>
        <w:tc>
          <w:tcPr>
            <w:tcW w:w="2271" w:type="dxa"/>
            <w:vMerge/>
            <w:vAlign w:val="center"/>
          </w:tcPr>
          <w:p w:rsidR="00905D26" w:rsidRPr="009F7B04" w:rsidRDefault="00905D26" w:rsidP="009F7B04">
            <w:pPr>
              <w:spacing w:line="400" w:lineRule="exact"/>
              <w:ind w:firstLineChars="200" w:firstLine="420"/>
              <w:jc w:val="left"/>
              <w:rPr>
                <w:rFonts w:asciiTheme="minorEastAsia" w:hAnsiTheme="minorEastAsia"/>
                <w:szCs w:val="21"/>
              </w:rPr>
            </w:pPr>
          </w:p>
        </w:tc>
      </w:tr>
      <w:tr w:rsidR="00905D26" w:rsidRPr="009F7B04" w:rsidTr="008441AC">
        <w:trPr>
          <w:trHeight w:val="383"/>
        </w:trPr>
        <w:tc>
          <w:tcPr>
            <w:tcW w:w="1327" w:type="dxa"/>
            <w:gridSpan w:val="2"/>
            <w:vAlign w:val="center"/>
          </w:tcPr>
          <w:p w:rsidR="00905D26" w:rsidRPr="009F7B04" w:rsidRDefault="00905D26" w:rsidP="009F7B04">
            <w:pPr>
              <w:spacing w:line="400" w:lineRule="exact"/>
              <w:jc w:val="left"/>
              <w:rPr>
                <w:rFonts w:asciiTheme="minorEastAsia" w:hAnsiTheme="minorEastAsia"/>
                <w:szCs w:val="21"/>
              </w:rPr>
            </w:pPr>
            <w:r w:rsidRPr="009F7B04">
              <w:rPr>
                <w:rFonts w:asciiTheme="minorEastAsia" w:hAnsiTheme="minorEastAsia" w:hint="eastAsia"/>
                <w:szCs w:val="21"/>
              </w:rPr>
              <w:t>身份证号码</w:t>
            </w:r>
          </w:p>
        </w:tc>
        <w:tc>
          <w:tcPr>
            <w:tcW w:w="2043" w:type="dxa"/>
            <w:gridSpan w:val="2"/>
            <w:vAlign w:val="center"/>
          </w:tcPr>
          <w:p w:rsidR="00905D26" w:rsidRPr="009F7B04" w:rsidRDefault="00905D26" w:rsidP="009F7B04">
            <w:pPr>
              <w:spacing w:line="400" w:lineRule="exact"/>
              <w:ind w:firstLineChars="200" w:firstLine="420"/>
              <w:jc w:val="left"/>
              <w:rPr>
                <w:rFonts w:asciiTheme="minorEastAsia" w:hAnsiTheme="minorEastAsia"/>
                <w:szCs w:val="21"/>
              </w:rPr>
            </w:pPr>
          </w:p>
        </w:tc>
        <w:tc>
          <w:tcPr>
            <w:tcW w:w="1163" w:type="dxa"/>
            <w:gridSpan w:val="2"/>
            <w:vAlign w:val="center"/>
          </w:tcPr>
          <w:p w:rsidR="00905D26" w:rsidRPr="009F7B04" w:rsidRDefault="00905D26" w:rsidP="009F7B04">
            <w:pPr>
              <w:spacing w:line="400" w:lineRule="exact"/>
              <w:jc w:val="left"/>
              <w:rPr>
                <w:rFonts w:asciiTheme="minorEastAsia" w:hAnsiTheme="minorEastAsia"/>
                <w:szCs w:val="21"/>
              </w:rPr>
            </w:pPr>
            <w:r w:rsidRPr="009F7B04">
              <w:rPr>
                <w:rFonts w:asciiTheme="minorEastAsia" w:hAnsiTheme="minorEastAsia" w:hint="eastAsia"/>
                <w:szCs w:val="21"/>
              </w:rPr>
              <w:t>出生年月</w:t>
            </w:r>
          </w:p>
        </w:tc>
        <w:tc>
          <w:tcPr>
            <w:tcW w:w="2028" w:type="dxa"/>
            <w:gridSpan w:val="3"/>
            <w:vAlign w:val="center"/>
          </w:tcPr>
          <w:p w:rsidR="00905D26" w:rsidRPr="009F7B04" w:rsidRDefault="00905D26" w:rsidP="009F7B04">
            <w:pPr>
              <w:spacing w:line="400" w:lineRule="exact"/>
              <w:ind w:firstLineChars="200" w:firstLine="420"/>
              <w:jc w:val="left"/>
              <w:rPr>
                <w:rFonts w:asciiTheme="minorEastAsia" w:hAnsiTheme="minorEastAsia"/>
                <w:szCs w:val="21"/>
              </w:rPr>
            </w:pPr>
          </w:p>
        </w:tc>
        <w:tc>
          <w:tcPr>
            <w:tcW w:w="2271" w:type="dxa"/>
            <w:vMerge/>
            <w:vAlign w:val="center"/>
          </w:tcPr>
          <w:p w:rsidR="00905D26" w:rsidRPr="009F7B04" w:rsidRDefault="00905D26" w:rsidP="009F7B04">
            <w:pPr>
              <w:spacing w:line="400" w:lineRule="exact"/>
              <w:ind w:firstLineChars="200" w:firstLine="420"/>
              <w:jc w:val="left"/>
              <w:rPr>
                <w:rFonts w:asciiTheme="minorEastAsia" w:hAnsiTheme="minorEastAsia"/>
                <w:szCs w:val="21"/>
              </w:rPr>
            </w:pPr>
          </w:p>
        </w:tc>
      </w:tr>
      <w:tr w:rsidR="00905D26" w:rsidRPr="009F7B04" w:rsidTr="008441AC">
        <w:trPr>
          <w:trHeight w:val="383"/>
        </w:trPr>
        <w:tc>
          <w:tcPr>
            <w:tcW w:w="1327" w:type="dxa"/>
            <w:gridSpan w:val="2"/>
            <w:vAlign w:val="center"/>
          </w:tcPr>
          <w:p w:rsidR="00905D26" w:rsidRPr="009F7B04" w:rsidRDefault="00905D26" w:rsidP="00436622">
            <w:pPr>
              <w:spacing w:line="400" w:lineRule="exact"/>
              <w:jc w:val="center"/>
              <w:rPr>
                <w:rFonts w:asciiTheme="minorEastAsia" w:hAnsiTheme="minorEastAsia"/>
                <w:szCs w:val="21"/>
              </w:rPr>
            </w:pPr>
            <w:r w:rsidRPr="009F7B04">
              <w:rPr>
                <w:rFonts w:asciiTheme="minorEastAsia" w:hAnsiTheme="minorEastAsia" w:hint="eastAsia"/>
                <w:szCs w:val="21"/>
              </w:rPr>
              <w:t>最高学历</w:t>
            </w:r>
          </w:p>
        </w:tc>
        <w:tc>
          <w:tcPr>
            <w:tcW w:w="2043" w:type="dxa"/>
            <w:gridSpan w:val="2"/>
            <w:vAlign w:val="center"/>
          </w:tcPr>
          <w:p w:rsidR="00905D26" w:rsidRPr="009F7B04" w:rsidRDefault="00905D26" w:rsidP="009F7B04">
            <w:pPr>
              <w:spacing w:line="400" w:lineRule="exact"/>
              <w:ind w:firstLineChars="200" w:firstLine="420"/>
              <w:jc w:val="left"/>
              <w:rPr>
                <w:rFonts w:asciiTheme="minorEastAsia" w:hAnsiTheme="minorEastAsia"/>
                <w:szCs w:val="21"/>
              </w:rPr>
            </w:pPr>
          </w:p>
        </w:tc>
        <w:tc>
          <w:tcPr>
            <w:tcW w:w="1163" w:type="dxa"/>
            <w:gridSpan w:val="2"/>
            <w:vAlign w:val="center"/>
          </w:tcPr>
          <w:p w:rsidR="00905D26" w:rsidRPr="009F7B04" w:rsidRDefault="00905D26" w:rsidP="009F7B04">
            <w:pPr>
              <w:spacing w:line="400" w:lineRule="exact"/>
              <w:jc w:val="left"/>
              <w:rPr>
                <w:rFonts w:asciiTheme="minorEastAsia" w:hAnsiTheme="minorEastAsia"/>
                <w:szCs w:val="21"/>
              </w:rPr>
            </w:pPr>
            <w:r w:rsidRPr="009F7B04">
              <w:rPr>
                <w:rFonts w:asciiTheme="minorEastAsia" w:hAnsiTheme="minorEastAsia"/>
                <w:szCs w:val="21"/>
              </w:rPr>
              <w:t>所学专业</w:t>
            </w:r>
          </w:p>
        </w:tc>
        <w:tc>
          <w:tcPr>
            <w:tcW w:w="2028" w:type="dxa"/>
            <w:gridSpan w:val="3"/>
            <w:vAlign w:val="center"/>
          </w:tcPr>
          <w:p w:rsidR="00905D26" w:rsidRPr="009F7B04" w:rsidRDefault="00905D26" w:rsidP="009F7B04">
            <w:pPr>
              <w:spacing w:line="400" w:lineRule="exact"/>
              <w:ind w:firstLineChars="200" w:firstLine="420"/>
              <w:jc w:val="left"/>
              <w:rPr>
                <w:rFonts w:asciiTheme="minorEastAsia" w:hAnsiTheme="minorEastAsia"/>
                <w:szCs w:val="21"/>
              </w:rPr>
            </w:pPr>
          </w:p>
        </w:tc>
        <w:tc>
          <w:tcPr>
            <w:tcW w:w="2271" w:type="dxa"/>
            <w:vMerge/>
            <w:vAlign w:val="center"/>
          </w:tcPr>
          <w:p w:rsidR="00905D26" w:rsidRPr="009F7B04" w:rsidRDefault="00905D26" w:rsidP="009F7B04">
            <w:pPr>
              <w:spacing w:line="400" w:lineRule="exact"/>
              <w:ind w:firstLineChars="200" w:firstLine="420"/>
              <w:jc w:val="left"/>
              <w:rPr>
                <w:rFonts w:asciiTheme="minorEastAsia" w:hAnsiTheme="minorEastAsia"/>
                <w:szCs w:val="21"/>
              </w:rPr>
            </w:pPr>
          </w:p>
        </w:tc>
      </w:tr>
      <w:tr w:rsidR="00905D26" w:rsidRPr="009F7B04" w:rsidTr="008441AC">
        <w:trPr>
          <w:trHeight w:val="370"/>
        </w:trPr>
        <w:tc>
          <w:tcPr>
            <w:tcW w:w="1327" w:type="dxa"/>
            <w:gridSpan w:val="2"/>
          </w:tcPr>
          <w:p w:rsidR="00905D26" w:rsidRPr="009F7B04" w:rsidRDefault="00905D26" w:rsidP="00436622">
            <w:pPr>
              <w:spacing w:line="400" w:lineRule="exact"/>
              <w:jc w:val="center"/>
              <w:rPr>
                <w:rFonts w:asciiTheme="minorEastAsia" w:hAnsiTheme="minorEastAsia"/>
                <w:szCs w:val="21"/>
              </w:rPr>
            </w:pPr>
            <w:r w:rsidRPr="009F7B04">
              <w:rPr>
                <w:rFonts w:asciiTheme="minorEastAsia" w:hAnsiTheme="minorEastAsia" w:hint="eastAsia"/>
                <w:szCs w:val="21"/>
              </w:rPr>
              <w:t>毕业院校</w:t>
            </w:r>
          </w:p>
        </w:tc>
        <w:tc>
          <w:tcPr>
            <w:tcW w:w="2043" w:type="dxa"/>
            <w:gridSpan w:val="2"/>
          </w:tcPr>
          <w:p w:rsidR="00905D26" w:rsidRPr="009F7B04" w:rsidRDefault="00905D26" w:rsidP="009F7B04">
            <w:pPr>
              <w:spacing w:line="400" w:lineRule="exact"/>
              <w:ind w:firstLineChars="200" w:firstLine="420"/>
              <w:jc w:val="left"/>
              <w:rPr>
                <w:rFonts w:asciiTheme="minorEastAsia" w:hAnsiTheme="minorEastAsia"/>
                <w:szCs w:val="21"/>
              </w:rPr>
            </w:pPr>
          </w:p>
        </w:tc>
        <w:tc>
          <w:tcPr>
            <w:tcW w:w="1163" w:type="dxa"/>
            <w:gridSpan w:val="2"/>
          </w:tcPr>
          <w:p w:rsidR="00905D26" w:rsidRPr="009F7B04" w:rsidRDefault="00905D26" w:rsidP="009F7B04">
            <w:pPr>
              <w:spacing w:line="400" w:lineRule="exact"/>
              <w:jc w:val="left"/>
              <w:rPr>
                <w:rFonts w:asciiTheme="minorEastAsia" w:hAnsiTheme="minorEastAsia"/>
                <w:szCs w:val="21"/>
              </w:rPr>
            </w:pPr>
            <w:r w:rsidRPr="009F7B04">
              <w:rPr>
                <w:rFonts w:asciiTheme="minorEastAsia" w:hAnsiTheme="minorEastAsia" w:hint="eastAsia"/>
                <w:szCs w:val="21"/>
              </w:rPr>
              <w:t>毕业时间</w:t>
            </w:r>
          </w:p>
        </w:tc>
        <w:tc>
          <w:tcPr>
            <w:tcW w:w="2028" w:type="dxa"/>
            <w:gridSpan w:val="3"/>
          </w:tcPr>
          <w:p w:rsidR="00905D26" w:rsidRPr="009F7B04" w:rsidRDefault="00905D26" w:rsidP="009F7B04">
            <w:pPr>
              <w:spacing w:line="400" w:lineRule="exact"/>
              <w:ind w:firstLineChars="200" w:firstLine="420"/>
              <w:jc w:val="left"/>
              <w:rPr>
                <w:rFonts w:asciiTheme="minorEastAsia" w:hAnsiTheme="minorEastAsia"/>
                <w:szCs w:val="21"/>
              </w:rPr>
            </w:pPr>
          </w:p>
        </w:tc>
        <w:tc>
          <w:tcPr>
            <w:tcW w:w="2271" w:type="dxa"/>
            <w:vMerge/>
          </w:tcPr>
          <w:p w:rsidR="00905D26" w:rsidRPr="009F7B04" w:rsidRDefault="00905D26" w:rsidP="009F7B04">
            <w:pPr>
              <w:spacing w:line="400" w:lineRule="exact"/>
              <w:ind w:firstLineChars="200" w:firstLine="420"/>
              <w:jc w:val="left"/>
              <w:rPr>
                <w:rFonts w:asciiTheme="minorEastAsia" w:hAnsiTheme="minorEastAsia"/>
                <w:szCs w:val="21"/>
              </w:rPr>
            </w:pPr>
          </w:p>
        </w:tc>
      </w:tr>
      <w:tr w:rsidR="0049400E" w:rsidRPr="009F7B04" w:rsidTr="009F7B04">
        <w:trPr>
          <w:trHeight w:val="235"/>
        </w:trPr>
        <w:tc>
          <w:tcPr>
            <w:tcW w:w="8832" w:type="dxa"/>
            <w:gridSpan w:val="10"/>
          </w:tcPr>
          <w:p w:rsidR="0049400E" w:rsidRPr="009F7B04" w:rsidRDefault="0049400E" w:rsidP="009F7B04">
            <w:pPr>
              <w:spacing w:line="400" w:lineRule="exact"/>
              <w:ind w:firstLineChars="200" w:firstLine="422"/>
              <w:jc w:val="left"/>
              <w:rPr>
                <w:rFonts w:asciiTheme="minorEastAsia" w:hAnsiTheme="minorEastAsia"/>
                <w:b/>
                <w:szCs w:val="21"/>
              </w:rPr>
            </w:pPr>
            <w:r w:rsidRPr="009F7B04">
              <w:rPr>
                <w:rFonts w:asciiTheme="minorEastAsia" w:hAnsiTheme="minorEastAsia" w:hint="eastAsia"/>
                <w:b/>
                <w:szCs w:val="21"/>
              </w:rPr>
              <w:t>联系方式</w:t>
            </w:r>
          </w:p>
        </w:tc>
      </w:tr>
      <w:tr w:rsidR="0049400E" w:rsidRPr="009F7B04" w:rsidTr="008441AC">
        <w:trPr>
          <w:trHeight w:val="327"/>
        </w:trPr>
        <w:tc>
          <w:tcPr>
            <w:tcW w:w="1327" w:type="dxa"/>
            <w:gridSpan w:val="2"/>
          </w:tcPr>
          <w:p w:rsidR="0049400E" w:rsidRPr="009F7B04" w:rsidRDefault="0049400E" w:rsidP="009F7B04">
            <w:pPr>
              <w:spacing w:line="400" w:lineRule="exact"/>
              <w:jc w:val="left"/>
              <w:rPr>
                <w:rFonts w:asciiTheme="minorEastAsia" w:hAnsiTheme="minorEastAsia"/>
                <w:szCs w:val="21"/>
              </w:rPr>
            </w:pPr>
            <w:r w:rsidRPr="009F7B04">
              <w:rPr>
                <w:rFonts w:asciiTheme="minorEastAsia" w:hAnsiTheme="minorEastAsia" w:hint="eastAsia"/>
                <w:szCs w:val="21"/>
              </w:rPr>
              <w:t>手机</w:t>
            </w:r>
            <w:r w:rsidR="008441AC">
              <w:rPr>
                <w:rFonts w:asciiTheme="minorEastAsia" w:hAnsiTheme="minorEastAsia" w:hint="eastAsia"/>
                <w:szCs w:val="21"/>
              </w:rPr>
              <w:t>号码</w:t>
            </w:r>
          </w:p>
        </w:tc>
        <w:tc>
          <w:tcPr>
            <w:tcW w:w="3206" w:type="dxa"/>
            <w:gridSpan w:val="4"/>
          </w:tcPr>
          <w:p w:rsidR="0049400E" w:rsidRPr="009F7B04" w:rsidRDefault="0049400E" w:rsidP="009F7B04">
            <w:pPr>
              <w:spacing w:line="400" w:lineRule="exact"/>
              <w:ind w:firstLineChars="200" w:firstLine="420"/>
              <w:jc w:val="left"/>
              <w:rPr>
                <w:rFonts w:asciiTheme="minorEastAsia" w:hAnsiTheme="minorEastAsia"/>
                <w:szCs w:val="21"/>
              </w:rPr>
            </w:pPr>
          </w:p>
        </w:tc>
        <w:tc>
          <w:tcPr>
            <w:tcW w:w="1985" w:type="dxa"/>
            <w:gridSpan w:val="2"/>
          </w:tcPr>
          <w:p w:rsidR="0049400E" w:rsidRPr="009F7B04" w:rsidRDefault="008441AC" w:rsidP="009F7B04">
            <w:pPr>
              <w:spacing w:line="400" w:lineRule="exact"/>
              <w:ind w:firstLineChars="200" w:firstLine="420"/>
              <w:jc w:val="left"/>
              <w:rPr>
                <w:rFonts w:asciiTheme="minorEastAsia" w:hAnsiTheme="minorEastAsia"/>
                <w:szCs w:val="21"/>
              </w:rPr>
            </w:pPr>
            <w:r>
              <w:rPr>
                <w:rFonts w:asciiTheme="minorEastAsia" w:hAnsiTheme="minorEastAsia" w:hint="eastAsia"/>
                <w:szCs w:val="21"/>
              </w:rPr>
              <w:t>固定</w:t>
            </w:r>
            <w:r w:rsidR="0049400E" w:rsidRPr="009F7B04">
              <w:rPr>
                <w:rFonts w:asciiTheme="minorEastAsia" w:hAnsiTheme="minorEastAsia" w:hint="eastAsia"/>
                <w:szCs w:val="21"/>
              </w:rPr>
              <w:t>电话</w:t>
            </w:r>
          </w:p>
        </w:tc>
        <w:tc>
          <w:tcPr>
            <w:tcW w:w="2314" w:type="dxa"/>
            <w:gridSpan w:val="2"/>
          </w:tcPr>
          <w:p w:rsidR="0049400E" w:rsidRPr="009F7B04" w:rsidRDefault="0049400E" w:rsidP="009F7B04">
            <w:pPr>
              <w:spacing w:line="400" w:lineRule="exact"/>
              <w:ind w:firstLineChars="200" w:firstLine="420"/>
              <w:jc w:val="left"/>
              <w:rPr>
                <w:rFonts w:asciiTheme="minorEastAsia" w:hAnsiTheme="minorEastAsia"/>
                <w:szCs w:val="21"/>
              </w:rPr>
            </w:pPr>
          </w:p>
        </w:tc>
      </w:tr>
      <w:tr w:rsidR="0049400E" w:rsidRPr="009F7B04" w:rsidTr="008441AC">
        <w:trPr>
          <w:trHeight w:val="327"/>
        </w:trPr>
        <w:tc>
          <w:tcPr>
            <w:tcW w:w="1327" w:type="dxa"/>
            <w:gridSpan w:val="2"/>
          </w:tcPr>
          <w:p w:rsidR="0049400E" w:rsidRPr="009F7B04" w:rsidRDefault="0049400E" w:rsidP="009F7B04">
            <w:pPr>
              <w:spacing w:line="400" w:lineRule="exact"/>
              <w:jc w:val="left"/>
              <w:rPr>
                <w:rFonts w:asciiTheme="minorEastAsia" w:hAnsiTheme="minorEastAsia"/>
                <w:szCs w:val="21"/>
              </w:rPr>
            </w:pPr>
            <w:r w:rsidRPr="009F7B04">
              <w:rPr>
                <w:rFonts w:asciiTheme="minorEastAsia" w:hAnsiTheme="minorEastAsia" w:hint="eastAsia"/>
                <w:szCs w:val="21"/>
              </w:rPr>
              <w:t>电子邮件</w:t>
            </w:r>
          </w:p>
        </w:tc>
        <w:tc>
          <w:tcPr>
            <w:tcW w:w="3206" w:type="dxa"/>
            <w:gridSpan w:val="4"/>
          </w:tcPr>
          <w:p w:rsidR="0049400E" w:rsidRPr="009F7B04" w:rsidRDefault="0049400E" w:rsidP="009F7B04">
            <w:pPr>
              <w:spacing w:line="400" w:lineRule="exact"/>
              <w:ind w:firstLineChars="200" w:firstLine="420"/>
              <w:jc w:val="left"/>
              <w:rPr>
                <w:rFonts w:asciiTheme="minorEastAsia" w:hAnsiTheme="minorEastAsia"/>
                <w:szCs w:val="21"/>
              </w:rPr>
            </w:pPr>
          </w:p>
        </w:tc>
        <w:tc>
          <w:tcPr>
            <w:tcW w:w="1985" w:type="dxa"/>
            <w:gridSpan w:val="2"/>
          </w:tcPr>
          <w:p w:rsidR="0049400E" w:rsidRPr="009F7B04" w:rsidRDefault="0049400E" w:rsidP="00280BFF">
            <w:pPr>
              <w:spacing w:line="400" w:lineRule="exact"/>
              <w:ind w:firstLineChars="200" w:firstLine="420"/>
              <w:jc w:val="left"/>
              <w:rPr>
                <w:rFonts w:asciiTheme="minorEastAsia" w:hAnsiTheme="minorEastAsia"/>
                <w:szCs w:val="21"/>
              </w:rPr>
            </w:pPr>
            <w:r w:rsidRPr="009F7B04">
              <w:rPr>
                <w:rFonts w:asciiTheme="minorEastAsia" w:hAnsiTheme="minorEastAsia" w:hint="eastAsia"/>
                <w:szCs w:val="21"/>
              </w:rPr>
              <w:t>传真</w:t>
            </w:r>
            <w:r w:rsidR="00280BFF">
              <w:rPr>
                <w:rFonts w:asciiTheme="minorEastAsia" w:hAnsiTheme="minorEastAsia" w:hint="eastAsia"/>
                <w:szCs w:val="21"/>
              </w:rPr>
              <w:t>号码</w:t>
            </w:r>
          </w:p>
        </w:tc>
        <w:tc>
          <w:tcPr>
            <w:tcW w:w="2314" w:type="dxa"/>
            <w:gridSpan w:val="2"/>
          </w:tcPr>
          <w:p w:rsidR="0049400E" w:rsidRPr="009F7B04" w:rsidRDefault="0049400E" w:rsidP="009F7B04">
            <w:pPr>
              <w:spacing w:line="400" w:lineRule="exact"/>
              <w:ind w:firstLineChars="200" w:firstLine="420"/>
              <w:jc w:val="left"/>
              <w:rPr>
                <w:rFonts w:asciiTheme="minorEastAsia" w:hAnsiTheme="minorEastAsia"/>
                <w:szCs w:val="21"/>
              </w:rPr>
            </w:pPr>
          </w:p>
        </w:tc>
      </w:tr>
      <w:tr w:rsidR="008441AC" w:rsidRPr="009F7B04" w:rsidTr="008441AC">
        <w:trPr>
          <w:trHeight w:val="327"/>
        </w:trPr>
        <w:tc>
          <w:tcPr>
            <w:tcW w:w="1327" w:type="dxa"/>
            <w:gridSpan w:val="2"/>
          </w:tcPr>
          <w:p w:rsidR="008441AC" w:rsidRPr="009F7B04" w:rsidRDefault="008441AC" w:rsidP="009F7B04">
            <w:pPr>
              <w:spacing w:line="400" w:lineRule="exact"/>
              <w:jc w:val="left"/>
              <w:rPr>
                <w:rFonts w:asciiTheme="minorEastAsia" w:hAnsiTheme="minorEastAsia"/>
                <w:szCs w:val="21"/>
              </w:rPr>
            </w:pPr>
            <w:r w:rsidRPr="009F7B04">
              <w:rPr>
                <w:rFonts w:asciiTheme="minorEastAsia" w:hAnsiTheme="minorEastAsia" w:hint="eastAsia"/>
                <w:szCs w:val="21"/>
              </w:rPr>
              <w:t>地址</w:t>
            </w:r>
            <w:r w:rsidR="00280BFF" w:rsidRPr="009F7B04">
              <w:rPr>
                <w:rFonts w:asciiTheme="minorEastAsia" w:hAnsiTheme="minorEastAsia" w:hint="eastAsia"/>
                <w:szCs w:val="21"/>
              </w:rPr>
              <w:t>邮编</w:t>
            </w:r>
          </w:p>
        </w:tc>
        <w:tc>
          <w:tcPr>
            <w:tcW w:w="7505" w:type="dxa"/>
            <w:gridSpan w:val="8"/>
          </w:tcPr>
          <w:p w:rsidR="008441AC" w:rsidRPr="009F7B04" w:rsidRDefault="008441AC" w:rsidP="009F7B04">
            <w:pPr>
              <w:spacing w:line="400" w:lineRule="exact"/>
              <w:ind w:firstLineChars="200" w:firstLine="420"/>
              <w:jc w:val="left"/>
              <w:rPr>
                <w:rFonts w:asciiTheme="minorEastAsia" w:hAnsiTheme="minorEastAsia"/>
                <w:szCs w:val="21"/>
              </w:rPr>
            </w:pPr>
          </w:p>
        </w:tc>
      </w:tr>
      <w:tr w:rsidR="0049400E" w:rsidRPr="009F7B04" w:rsidTr="009F7B04">
        <w:trPr>
          <w:trHeight w:val="235"/>
        </w:trPr>
        <w:tc>
          <w:tcPr>
            <w:tcW w:w="8832" w:type="dxa"/>
            <w:gridSpan w:val="10"/>
          </w:tcPr>
          <w:p w:rsidR="0049400E" w:rsidRPr="009F7B04" w:rsidRDefault="0049400E" w:rsidP="009F7B04">
            <w:pPr>
              <w:spacing w:line="400" w:lineRule="exact"/>
              <w:ind w:firstLineChars="200" w:firstLine="422"/>
              <w:rPr>
                <w:rFonts w:asciiTheme="minorEastAsia" w:hAnsiTheme="minorEastAsia"/>
                <w:b/>
                <w:szCs w:val="21"/>
              </w:rPr>
            </w:pPr>
            <w:r w:rsidRPr="009F7B04">
              <w:rPr>
                <w:rFonts w:asciiTheme="minorEastAsia" w:hAnsiTheme="minorEastAsia" w:hint="eastAsia"/>
                <w:b/>
                <w:szCs w:val="21"/>
              </w:rPr>
              <w:t>单位信息</w:t>
            </w:r>
          </w:p>
        </w:tc>
      </w:tr>
      <w:tr w:rsidR="0049400E" w:rsidRPr="009F7B04" w:rsidTr="008441AC">
        <w:trPr>
          <w:trHeight w:val="327"/>
        </w:trPr>
        <w:tc>
          <w:tcPr>
            <w:tcW w:w="1327" w:type="dxa"/>
            <w:gridSpan w:val="2"/>
          </w:tcPr>
          <w:p w:rsidR="0049400E" w:rsidRPr="009F7B04" w:rsidRDefault="0049400E" w:rsidP="009F7B04">
            <w:pPr>
              <w:spacing w:line="400" w:lineRule="exact"/>
              <w:jc w:val="left"/>
              <w:rPr>
                <w:rFonts w:asciiTheme="minorEastAsia" w:hAnsiTheme="minorEastAsia"/>
                <w:szCs w:val="21"/>
              </w:rPr>
            </w:pPr>
            <w:r w:rsidRPr="009F7B04">
              <w:rPr>
                <w:rFonts w:asciiTheme="minorEastAsia" w:hAnsiTheme="minorEastAsia" w:hint="eastAsia"/>
                <w:szCs w:val="21"/>
              </w:rPr>
              <w:t>单位名称</w:t>
            </w:r>
          </w:p>
        </w:tc>
        <w:tc>
          <w:tcPr>
            <w:tcW w:w="3206" w:type="dxa"/>
            <w:gridSpan w:val="4"/>
          </w:tcPr>
          <w:p w:rsidR="0049400E" w:rsidRPr="009F7B04" w:rsidRDefault="0049400E" w:rsidP="009F7B04">
            <w:pPr>
              <w:spacing w:line="400" w:lineRule="exact"/>
              <w:ind w:firstLineChars="200" w:firstLine="420"/>
              <w:jc w:val="left"/>
              <w:rPr>
                <w:rFonts w:asciiTheme="minorEastAsia" w:hAnsiTheme="minorEastAsia"/>
                <w:szCs w:val="21"/>
              </w:rPr>
            </w:pPr>
          </w:p>
        </w:tc>
        <w:tc>
          <w:tcPr>
            <w:tcW w:w="2028" w:type="dxa"/>
            <w:gridSpan w:val="3"/>
          </w:tcPr>
          <w:p w:rsidR="0049400E" w:rsidRPr="009F7B04" w:rsidRDefault="0049400E" w:rsidP="009F7B04">
            <w:pPr>
              <w:spacing w:line="400" w:lineRule="exact"/>
              <w:ind w:firstLineChars="200" w:firstLine="420"/>
              <w:jc w:val="left"/>
              <w:rPr>
                <w:rFonts w:asciiTheme="minorEastAsia" w:hAnsiTheme="minorEastAsia"/>
                <w:szCs w:val="21"/>
              </w:rPr>
            </w:pPr>
            <w:r w:rsidRPr="009F7B04">
              <w:rPr>
                <w:rFonts w:asciiTheme="minorEastAsia" w:hAnsiTheme="minorEastAsia" w:hint="eastAsia"/>
                <w:szCs w:val="21"/>
              </w:rPr>
              <w:t>职务/职称</w:t>
            </w:r>
          </w:p>
        </w:tc>
        <w:tc>
          <w:tcPr>
            <w:tcW w:w="2271" w:type="dxa"/>
          </w:tcPr>
          <w:p w:rsidR="0049400E" w:rsidRPr="009F7B04" w:rsidRDefault="0049400E" w:rsidP="009F7B04">
            <w:pPr>
              <w:spacing w:line="400" w:lineRule="exact"/>
              <w:ind w:firstLineChars="200" w:firstLine="420"/>
              <w:jc w:val="left"/>
              <w:rPr>
                <w:rFonts w:asciiTheme="minorEastAsia" w:hAnsiTheme="minorEastAsia"/>
                <w:szCs w:val="21"/>
              </w:rPr>
            </w:pPr>
          </w:p>
        </w:tc>
      </w:tr>
      <w:tr w:rsidR="0049400E" w:rsidRPr="009F7B04" w:rsidTr="008441AC">
        <w:trPr>
          <w:trHeight w:val="327"/>
        </w:trPr>
        <w:tc>
          <w:tcPr>
            <w:tcW w:w="1327" w:type="dxa"/>
            <w:gridSpan w:val="2"/>
          </w:tcPr>
          <w:p w:rsidR="0049400E" w:rsidRPr="009F7B04" w:rsidRDefault="00280BFF" w:rsidP="009F7B04">
            <w:pPr>
              <w:spacing w:line="400" w:lineRule="exact"/>
              <w:jc w:val="left"/>
              <w:rPr>
                <w:rFonts w:asciiTheme="minorEastAsia" w:hAnsiTheme="minorEastAsia"/>
                <w:szCs w:val="21"/>
              </w:rPr>
            </w:pPr>
            <w:r>
              <w:rPr>
                <w:rFonts w:asciiTheme="minorEastAsia" w:hAnsiTheme="minorEastAsia" w:hint="eastAsia"/>
                <w:szCs w:val="21"/>
              </w:rPr>
              <w:t>单位</w:t>
            </w:r>
            <w:r w:rsidR="0049400E" w:rsidRPr="009F7B04">
              <w:rPr>
                <w:rFonts w:asciiTheme="minorEastAsia" w:hAnsiTheme="minorEastAsia" w:hint="eastAsia"/>
                <w:szCs w:val="21"/>
              </w:rPr>
              <w:t>网址</w:t>
            </w:r>
          </w:p>
        </w:tc>
        <w:tc>
          <w:tcPr>
            <w:tcW w:w="3206" w:type="dxa"/>
            <w:gridSpan w:val="4"/>
          </w:tcPr>
          <w:p w:rsidR="0049400E" w:rsidRPr="009F7B04" w:rsidRDefault="0049400E" w:rsidP="009F7B04">
            <w:pPr>
              <w:spacing w:line="400" w:lineRule="exact"/>
              <w:ind w:firstLineChars="200" w:firstLine="420"/>
              <w:jc w:val="left"/>
              <w:rPr>
                <w:rFonts w:asciiTheme="minorEastAsia" w:hAnsiTheme="minorEastAsia"/>
                <w:szCs w:val="21"/>
              </w:rPr>
            </w:pPr>
          </w:p>
        </w:tc>
        <w:tc>
          <w:tcPr>
            <w:tcW w:w="2028" w:type="dxa"/>
            <w:gridSpan w:val="3"/>
          </w:tcPr>
          <w:p w:rsidR="0049400E" w:rsidRPr="009F7B04" w:rsidRDefault="0049400E" w:rsidP="009F7B04">
            <w:pPr>
              <w:spacing w:line="400" w:lineRule="exact"/>
              <w:ind w:firstLineChars="200" w:firstLine="420"/>
              <w:jc w:val="left"/>
              <w:rPr>
                <w:rFonts w:asciiTheme="minorEastAsia" w:hAnsiTheme="minorEastAsia"/>
                <w:szCs w:val="21"/>
              </w:rPr>
            </w:pPr>
            <w:r w:rsidRPr="009F7B04">
              <w:rPr>
                <w:rFonts w:asciiTheme="minorEastAsia" w:hAnsiTheme="minorEastAsia" w:hint="eastAsia"/>
                <w:szCs w:val="21"/>
              </w:rPr>
              <w:t>所属行业</w:t>
            </w:r>
          </w:p>
        </w:tc>
        <w:tc>
          <w:tcPr>
            <w:tcW w:w="2271" w:type="dxa"/>
          </w:tcPr>
          <w:p w:rsidR="0049400E" w:rsidRPr="009F7B04" w:rsidRDefault="0049400E" w:rsidP="009F7B04">
            <w:pPr>
              <w:spacing w:line="400" w:lineRule="exact"/>
              <w:ind w:firstLineChars="200" w:firstLine="420"/>
              <w:jc w:val="left"/>
              <w:rPr>
                <w:rFonts w:asciiTheme="minorEastAsia" w:hAnsiTheme="minorEastAsia"/>
                <w:szCs w:val="21"/>
              </w:rPr>
            </w:pPr>
          </w:p>
        </w:tc>
      </w:tr>
      <w:tr w:rsidR="00280BFF" w:rsidRPr="009F7B04" w:rsidTr="00903157">
        <w:trPr>
          <w:trHeight w:val="327"/>
        </w:trPr>
        <w:tc>
          <w:tcPr>
            <w:tcW w:w="1327" w:type="dxa"/>
            <w:gridSpan w:val="2"/>
          </w:tcPr>
          <w:p w:rsidR="00280BFF" w:rsidRPr="009F7B04" w:rsidRDefault="00280BFF" w:rsidP="009F7B04">
            <w:pPr>
              <w:spacing w:line="400" w:lineRule="exact"/>
              <w:jc w:val="left"/>
              <w:rPr>
                <w:rFonts w:asciiTheme="minorEastAsia" w:hAnsiTheme="minorEastAsia"/>
                <w:szCs w:val="21"/>
              </w:rPr>
            </w:pPr>
            <w:r w:rsidRPr="009F7B04">
              <w:rPr>
                <w:rFonts w:asciiTheme="minorEastAsia" w:hAnsiTheme="minorEastAsia" w:hint="eastAsia"/>
                <w:szCs w:val="21"/>
              </w:rPr>
              <w:t>地址邮编</w:t>
            </w:r>
          </w:p>
        </w:tc>
        <w:tc>
          <w:tcPr>
            <w:tcW w:w="7505" w:type="dxa"/>
            <w:gridSpan w:val="8"/>
          </w:tcPr>
          <w:p w:rsidR="00280BFF" w:rsidRPr="009F7B04" w:rsidRDefault="00280BFF" w:rsidP="009F7B04">
            <w:pPr>
              <w:spacing w:line="400" w:lineRule="exact"/>
              <w:ind w:firstLineChars="200" w:firstLine="420"/>
              <w:jc w:val="left"/>
              <w:rPr>
                <w:rFonts w:asciiTheme="minorEastAsia" w:hAnsiTheme="minorEastAsia"/>
                <w:szCs w:val="21"/>
              </w:rPr>
            </w:pPr>
          </w:p>
        </w:tc>
      </w:tr>
      <w:tr w:rsidR="0049400E" w:rsidRPr="009F7B04" w:rsidTr="008441AC">
        <w:trPr>
          <w:trHeight w:val="462"/>
        </w:trPr>
        <w:tc>
          <w:tcPr>
            <w:tcW w:w="1855" w:type="dxa"/>
            <w:gridSpan w:val="3"/>
            <w:vMerge w:val="restart"/>
            <w:vAlign w:val="center"/>
          </w:tcPr>
          <w:p w:rsidR="0049400E" w:rsidRPr="009F7B04" w:rsidRDefault="0049400E" w:rsidP="009F7B04">
            <w:pPr>
              <w:spacing w:line="400" w:lineRule="exact"/>
              <w:ind w:firstLineChars="200" w:firstLine="420"/>
              <w:jc w:val="left"/>
              <w:rPr>
                <w:rFonts w:asciiTheme="minorEastAsia" w:hAnsiTheme="minorEastAsia"/>
                <w:szCs w:val="21"/>
              </w:rPr>
            </w:pPr>
            <w:r w:rsidRPr="009F7B04">
              <w:rPr>
                <w:rFonts w:asciiTheme="minorEastAsia" w:hAnsiTheme="minorEastAsia" w:hint="eastAsia"/>
                <w:szCs w:val="21"/>
              </w:rPr>
              <w:t>单位性质</w:t>
            </w:r>
          </w:p>
        </w:tc>
        <w:tc>
          <w:tcPr>
            <w:tcW w:w="6977" w:type="dxa"/>
            <w:gridSpan w:val="7"/>
            <w:vAlign w:val="center"/>
          </w:tcPr>
          <w:p w:rsidR="0049400E" w:rsidRPr="009F7B04" w:rsidRDefault="0049400E" w:rsidP="009F7B04">
            <w:pPr>
              <w:spacing w:line="400" w:lineRule="exact"/>
              <w:ind w:firstLineChars="200" w:firstLine="420"/>
              <w:jc w:val="left"/>
              <w:rPr>
                <w:rFonts w:asciiTheme="minorEastAsia" w:hAnsiTheme="minorEastAsia"/>
                <w:szCs w:val="21"/>
              </w:rPr>
            </w:pPr>
            <w:r w:rsidRPr="009F7B04">
              <w:rPr>
                <w:rFonts w:asciiTheme="minorEastAsia" w:hAnsiTheme="minorEastAsia" w:hint="eastAsia"/>
                <w:szCs w:val="21"/>
              </w:rPr>
              <w:t>□国有     □民营/私营企业     □外商独资企业</w:t>
            </w:r>
          </w:p>
        </w:tc>
      </w:tr>
      <w:tr w:rsidR="0049400E" w:rsidRPr="009F7B04" w:rsidTr="008441AC">
        <w:trPr>
          <w:trHeight w:val="425"/>
        </w:trPr>
        <w:tc>
          <w:tcPr>
            <w:tcW w:w="1855" w:type="dxa"/>
            <w:gridSpan w:val="3"/>
            <w:vMerge/>
          </w:tcPr>
          <w:p w:rsidR="0049400E" w:rsidRPr="009F7B04" w:rsidRDefault="0049400E" w:rsidP="009F7B04">
            <w:pPr>
              <w:spacing w:line="400" w:lineRule="exact"/>
              <w:ind w:firstLineChars="200" w:firstLine="420"/>
              <w:jc w:val="left"/>
              <w:rPr>
                <w:rFonts w:asciiTheme="minorEastAsia" w:hAnsiTheme="minorEastAsia"/>
                <w:szCs w:val="21"/>
              </w:rPr>
            </w:pPr>
          </w:p>
        </w:tc>
        <w:tc>
          <w:tcPr>
            <w:tcW w:w="6977" w:type="dxa"/>
            <w:gridSpan w:val="7"/>
            <w:vAlign w:val="center"/>
          </w:tcPr>
          <w:p w:rsidR="0049400E" w:rsidRPr="009F7B04" w:rsidRDefault="0049400E" w:rsidP="009F7B04">
            <w:pPr>
              <w:spacing w:line="400" w:lineRule="exact"/>
              <w:ind w:firstLineChars="200" w:firstLine="420"/>
              <w:jc w:val="left"/>
              <w:rPr>
                <w:rFonts w:asciiTheme="minorEastAsia" w:hAnsiTheme="minorEastAsia"/>
                <w:szCs w:val="21"/>
              </w:rPr>
            </w:pPr>
            <w:r w:rsidRPr="009F7B04">
              <w:rPr>
                <w:rFonts w:asciiTheme="minorEastAsia" w:hAnsiTheme="minorEastAsia" w:hint="eastAsia"/>
                <w:szCs w:val="21"/>
              </w:rPr>
              <w:t>□政府机构      □合资/合作企业     □其它</w:t>
            </w:r>
          </w:p>
        </w:tc>
      </w:tr>
      <w:tr w:rsidR="0049400E" w:rsidRPr="009F7B04" w:rsidTr="009F7B04">
        <w:trPr>
          <w:trHeight w:val="327"/>
        </w:trPr>
        <w:tc>
          <w:tcPr>
            <w:tcW w:w="8832" w:type="dxa"/>
            <w:gridSpan w:val="10"/>
          </w:tcPr>
          <w:p w:rsidR="0049400E" w:rsidRPr="00C513C9" w:rsidRDefault="0049400E" w:rsidP="00C513C9">
            <w:pPr>
              <w:spacing w:line="400" w:lineRule="exact"/>
              <w:ind w:firstLineChars="200" w:firstLine="422"/>
              <w:jc w:val="left"/>
              <w:rPr>
                <w:rFonts w:asciiTheme="minorEastAsia" w:hAnsiTheme="minorEastAsia"/>
                <w:b/>
                <w:szCs w:val="21"/>
              </w:rPr>
            </w:pPr>
            <w:r w:rsidRPr="00C513C9">
              <w:rPr>
                <w:rFonts w:asciiTheme="minorEastAsia" w:hAnsiTheme="minorEastAsia" w:hint="eastAsia"/>
                <w:b/>
                <w:szCs w:val="21"/>
              </w:rPr>
              <w:t>您参加本课程最关注的是？或希望得到什么样的服务和支持？</w:t>
            </w:r>
          </w:p>
        </w:tc>
      </w:tr>
      <w:tr w:rsidR="0049400E" w:rsidRPr="009F7B04" w:rsidTr="009F7B04">
        <w:trPr>
          <w:trHeight w:val="408"/>
        </w:trPr>
        <w:tc>
          <w:tcPr>
            <w:tcW w:w="8832" w:type="dxa"/>
            <w:gridSpan w:val="10"/>
          </w:tcPr>
          <w:p w:rsidR="0049400E" w:rsidRPr="009F7B04" w:rsidRDefault="0049400E" w:rsidP="009F7B04">
            <w:pPr>
              <w:spacing w:line="400" w:lineRule="exact"/>
              <w:ind w:firstLineChars="200" w:firstLine="420"/>
              <w:jc w:val="left"/>
              <w:rPr>
                <w:rFonts w:asciiTheme="minorEastAsia" w:hAnsiTheme="minorEastAsia"/>
                <w:szCs w:val="21"/>
              </w:rPr>
            </w:pPr>
          </w:p>
        </w:tc>
      </w:tr>
      <w:tr w:rsidR="0049400E" w:rsidRPr="009F7B04" w:rsidTr="009F7B04">
        <w:trPr>
          <w:trHeight w:val="173"/>
        </w:trPr>
        <w:tc>
          <w:tcPr>
            <w:tcW w:w="8832" w:type="dxa"/>
            <w:gridSpan w:val="10"/>
          </w:tcPr>
          <w:p w:rsidR="0049400E" w:rsidRPr="009F7B04" w:rsidRDefault="0049400E" w:rsidP="009F7B04">
            <w:pPr>
              <w:spacing w:line="400" w:lineRule="exact"/>
              <w:ind w:firstLineChars="200" w:firstLine="422"/>
              <w:jc w:val="left"/>
              <w:rPr>
                <w:rFonts w:asciiTheme="minorEastAsia" w:hAnsiTheme="minorEastAsia"/>
                <w:b/>
                <w:szCs w:val="21"/>
              </w:rPr>
            </w:pPr>
            <w:r w:rsidRPr="009F7B04">
              <w:rPr>
                <w:rFonts w:asciiTheme="minorEastAsia" w:hAnsiTheme="minorEastAsia" w:hint="eastAsia"/>
                <w:b/>
                <w:szCs w:val="21"/>
              </w:rPr>
              <w:t>您通过什么渠道或方式了解到本研修班课程的？</w:t>
            </w:r>
          </w:p>
        </w:tc>
      </w:tr>
      <w:tr w:rsidR="0049400E" w:rsidRPr="009F7B04" w:rsidTr="009F7B04">
        <w:trPr>
          <w:trHeight w:val="358"/>
        </w:trPr>
        <w:tc>
          <w:tcPr>
            <w:tcW w:w="8832" w:type="dxa"/>
            <w:gridSpan w:val="10"/>
          </w:tcPr>
          <w:p w:rsidR="0049400E" w:rsidRPr="009F7B04" w:rsidRDefault="00D71208" w:rsidP="009F7B04">
            <w:pPr>
              <w:spacing w:line="400" w:lineRule="exact"/>
              <w:ind w:firstLineChars="200" w:firstLine="420"/>
              <w:jc w:val="left"/>
              <w:rPr>
                <w:rFonts w:asciiTheme="minorEastAsia" w:hAnsiTheme="minorEastAsia"/>
                <w:szCs w:val="21"/>
              </w:rPr>
            </w:pPr>
            <w:r w:rsidRPr="009F7B04">
              <w:rPr>
                <w:rFonts w:asciiTheme="minorEastAsia" w:hAnsiTheme="minorEastAsia" w:hint="eastAsia"/>
                <w:szCs w:val="21"/>
              </w:rPr>
              <w:t xml:space="preserve">□微信  □短信  □网站  </w:t>
            </w:r>
            <w:r w:rsidR="0049400E" w:rsidRPr="009F7B04">
              <w:rPr>
                <w:rFonts w:asciiTheme="minorEastAsia" w:hAnsiTheme="minorEastAsia" w:hint="eastAsia"/>
                <w:szCs w:val="21"/>
              </w:rPr>
              <w:t>□电子邮件</w:t>
            </w:r>
            <w:r w:rsidRPr="009F7B04">
              <w:rPr>
                <w:rFonts w:asciiTheme="minorEastAsia" w:hAnsiTheme="minorEastAsia" w:hint="eastAsia"/>
                <w:szCs w:val="21"/>
              </w:rPr>
              <w:t xml:space="preserve">  </w:t>
            </w:r>
            <w:r w:rsidR="0049400E" w:rsidRPr="009F7B04">
              <w:rPr>
                <w:rFonts w:asciiTheme="minorEastAsia" w:hAnsiTheme="minorEastAsia" w:hint="eastAsia"/>
                <w:szCs w:val="21"/>
              </w:rPr>
              <w:t>□论坛\活动</w:t>
            </w:r>
            <w:r w:rsidRPr="009F7B04">
              <w:rPr>
                <w:rFonts w:asciiTheme="minorEastAsia" w:hAnsiTheme="minorEastAsia" w:hint="eastAsia"/>
                <w:szCs w:val="21"/>
              </w:rPr>
              <w:t xml:space="preserve">  </w:t>
            </w:r>
            <w:r w:rsidR="0049400E" w:rsidRPr="009F7B04">
              <w:rPr>
                <w:rFonts w:asciiTheme="minorEastAsia" w:hAnsiTheme="minorEastAsia" w:hint="eastAsia"/>
                <w:szCs w:val="21"/>
              </w:rPr>
              <w:t>□朋友推荐</w:t>
            </w:r>
            <w:r w:rsidRPr="009F7B04">
              <w:rPr>
                <w:rFonts w:asciiTheme="minorEastAsia" w:hAnsiTheme="minorEastAsia" w:hint="eastAsia"/>
                <w:szCs w:val="21"/>
              </w:rPr>
              <w:t xml:space="preserve">  </w:t>
            </w:r>
            <w:r w:rsidR="0049400E" w:rsidRPr="009F7B04">
              <w:rPr>
                <w:rFonts w:asciiTheme="minorEastAsia" w:hAnsiTheme="minorEastAsia" w:hint="eastAsia"/>
                <w:szCs w:val="21"/>
              </w:rPr>
              <w:t>□其它</w:t>
            </w:r>
          </w:p>
        </w:tc>
      </w:tr>
      <w:tr w:rsidR="0049400E" w:rsidRPr="009F7B04" w:rsidTr="009F7B04">
        <w:trPr>
          <w:trHeight w:val="296"/>
        </w:trPr>
        <w:tc>
          <w:tcPr>
            <w:tcW w:w="8832" w:type="dxa"/>
            <w:gridSpan w:val="10"/>
          </w:tcPr>
          <w:p w:rsidR="0049400E" w:rsidRPr="009F7B04" w:rsidRDefault="005C5E31" w:rsidP="009F7B04">
            <w:pPr>
              <w:spacing w:line="400" w:lineRule="exact"/>
              <w:ind w:firstLineChars="200" w:firstLine="422"/>
              <w:jc w:val="left"/>
              <w:rPr>
                <w:rFonts w:asciiTheme="minorEastAsia" w:hAnsiTheme="minorEastAsia"/>
                <w:b/>
                <w:szCs w:val="21"/>
              </w:rPr>
            </w:pPr>
            <w:r>
              <w:rPr>
                <w:rFonts w:asciiTheme="minorEastAsia" w:hAnsiTheme="minorEastAsia" w:hint="eastAsia"/>
                <w:b/>
                <w:szCs w:val="21"/>
              </w:rPr>
              <w:t>您希望我们未来通过哪种方式为您传递</w:t>
            </w:r>
            <w:r w:rsidR="00AA2A77">
              <w:rPr>
                <w:rFonts w:asciiTheme="minorEastAsia" w:hAnsiTheme="minorEastAsia" w:hint="eastAsia"/>
                <w:b/>
                <w:szCs w:val="21"/>
              </w:rPr>
              <w:t>本</w:t>
            </w:r>
            <w:r w:rsidR="0049400E" w:rsidRPr="009F7B04">
              <w:rPr>
                <w:rFonts w:asciiTheme="minorEastAsia" w:hAnsiTheme="minorEastAsia" w:hint="eastAsia"/>
                <w:b/>
                <w:szCs w:val="21"/>
              </w:rPr>
              <w:t>项目课程、活动相关信息？</w:t>
            </w:r>
          </w:p>
        </w:tc>
      </w:tr>
      <w:tr w:rsidR="0049400E" w:rsidRPr="009F7B04" w:rsidTr="009F7B04">
        <w:trPr>
          <w:trHeight w:val="346"/>
        </w:trPr>
        <w:tc>
          <w:tcPr>
            <w:tcW w:w="8832" w:type="dxa"/>
            <w:gridSpan w:val="10"/>
          </w:tcPr>
          <w:p w:rsidR="0049400E" w:rsidRPr="009F7B04" w:rsidRDefault="00D71208" w:rsidP="009F7B04">
            <w:pPr>
              <w:spacing w:line="400" w:lineRule="exact"/>
              <w:ind w:firstLineChars="200" w:firstLine="420"/>
              <w:jc w:val="left"/>
              <w:rPr>
                <w:rFonts w:asciiTheme="minorEastAsia" w:hAnsiTheme="minorEastAsia"/>
                <w:szCs w:val="21"/>
              </w:rPr>
            </w:pPr>
            <w:r w:rsidRPr="009F7B04">
              <w:rPr>
                <w:rFonts w:asciiTheme="minorEastAsia" w:hAnsiTheme="minorEastAsia" w:hint="eastAsia"/>
                <w:szCs w:val="21"/>
              </w:rPr>
              <w:t xml:space="preserve">□微信  </w:t>
            </w:r>
            <w:r w:rsidR="0049400E" w:rsidRPr="009F7B04">
              <w:rPr>
                <w:rFonts w:asciiTheme="minorEastAsia" w:hAnsiTheme="minorEastAsia" w:hint="eastAsia"/>
                <w:szCs w:val="21"/>
              </w:rPr>
              <w:t>□手机   □邮寄   □电子邮件   □传真   □其它</w:t>
            </w:r>
          </w:p>
        </w:tc>
      </w:tr>
      <w:tr w:rsidR="0049400E" w:rsidRPr="009F7B04" w:rsidTr="009F7B04">
        <w:trPr>
          <w:trHeight w:val="306"/>
        </w:trPr>
        <w:tc>
          <w:tcPr>
            <w:tcW w:w="8832" w:type="dxa"/>
            <w:gridSpan w:val="10"/>
          </w:tcPr>
          <w:p w:rsidR="0049400E" w:rsidRPr="009F7B04" w:rsidRDefault="0049400E" w:rsidP="009F7B04">
            <w:pPr>
              <w:spacing w:line="400" w:lineRule="exact"/>
              <w:ind w:firstLineChars="200" w:firstLine="422"/>
              <w:jc w:val="left"/>
              <w:rPr>
                <w:rFonts w:asciiTheme="minorEastAsia" w:hAnsiTheme="minorEastAsia"/>
                <w:b/>
                <w:szCs w:val="21"/>
              </w:rPr>
            </w:pPr>
            <w:r w:rsidRPr="009F7B04">
              <w:rPr>
                <w:rFonts w:asciiTheme="minorEastAsia" w:hAnsiTheme="minorEastAsia" w:hint="eastAsia"/>
                <w:b/>
                <w:szCs w:val="21"/>
              </w:rPr>
              <w:t>本人郑重承诺以上所填内容属实。</w:t>
            </w:r>
          </w:p>
        </w:tc>
      </w:tr>
      <w:tr w:rsidR="0049400E" w:rsidRPr="009F7B04" w:rsidTr="00481F21">
        <w:trPr>
          <w:trHeight w:val="559"/>
        </w:trPr>
        <w:tc>
          <w:tcPr>
            <w:tcW w:w="3683" w:type="dxa"/>
            <w:gridSpan w:val="5"/>
            <w:vAlign w:val="center"/>
          </w:tcPr>
          <w:p w:rsidR="0049400E" w:rsidRPr="009F7B04" w:rsidRDefault="0049400E" w:rsidP="009F7B04">
            <w:pPr>
              <w:spacing w:line="400" w:lineRule="exact"/>
              <w:ind w:firstLineChars="200" w:firstLine="422"/>
              <w:jc w:val="left"/>
              <w:rPr>
                <w:rFonts w:asciiTheme="minorEastAsia" w:hAnsiTheme="minorEastAsia"/>
                <w:b/>
                <w:szCs w:val="21"/>
              </w:rPr>
            </w:pPr>
            <w:r w:rsidRPr="009F7B04">
              <w:rPr>
                <w:rFonts w:asciiTheme="minorEastAsia" w:hAnsiTheme="minorEastAsia" w:hint="eastAsia"/>
                <w:b/>
                <w:szCs w:val="21"/>
              </w:rPr>
              <w:t>申请日期：</w:t>
            </w:r>
          </w:p>
        </w:tc>
        <w:tc>
          <w:tcPr>
            <w:tcW w:w="5149" w:type="dxa"/>
            <w:gridSpan w:val="5"/>
            <w:vAlign w:val="center"/>
          </w:tcPr>
          <w:p w:rsidR="0049400E" w:rsidRPr="009F7B04" w:rsidRDefault="0049400E" w:rsidP="009F7B04">
            <w:pPr>
              <w:spacing w:line="400" w:lineRule="exact"/>
              <w:ind w:firstLineChars="200" w:firstLine="422"/>
              <w:jc w:val="left"/>
              <w:rPr>
                <w:rFonts w:asciiTheme="minorEastAsia" w:hAnsiTheme="minorEastAsia"/>
                <w:szCs w:val="21"/>
              </w:rPr>
            </w:pPr>
            <w:r w:rsidRPr="009F7B04">
              <w:rPr>
                <w:rFonts w:asciiTheme="minorEastAsia" w:hAnsiTheme="minorEastAsia" w:hint="eastAsia"/>
                <w:b/>
                <w:szCs w:val="21"/>
              </w:rPr>
              <w:t>申请人签名：</w:t>
            </w:r>
          </w:p>
        </w:tc>
      </w:tr>
      <w:tr w:rsidR="0049400E" w:rsidRPr="009F7B04" w:rsidTr="008441AC">
        <w:trPr>
          <w:trHeight w:val="453"/>
        </w:trPr>
        <w:tc>
          <w:tcPr>
            <w:tcW w:w="1274" w:type="dxa"/>
            <w:vMerge w:val="restart"/>
            <w:vAlign w:val="center"/>
          </w:tcPr>
          <w:p w:rsidR="0049400E" w:rsidRPr="009F7B04" w:rsidRDefault="0049400E" w:rsidP="009F7B04">
            <w:pPr>
              <w:spacing w:line="400" w:lineRule="exact"/>
              <w:jc w:val="left"/>
              <w:rPr>
                <w:rFonts w:asciiTheme="minorEastAsia" w:hAnsiTheme="minorEastAsia"/>
                <w:b/>
                <w:szCs w:val="21"/>
              </w:rPr>
            </w:pPr>
            <w:r w:rsidRPr="009F7B04">
              <w:rPr>
                <w:rFonts w:asciiTheme="minorEastAsia" w:hAnsiTheme="minorEastAsia" w:hint="eastAsia"/>
                <w:b/>
                <w:szCs w:val="21"/>
              </w:rPr>
              <w:t>汇款账户</w:t>
            </w:r>
          </w:p>
        </w:tc>
        <w:tc>
          <w:tcPr>
            <w:tcW w:w="3731" w:type="dxa"/>
            <w:gridSpan w:val="6"/>
            <w:vAlign w:val="center"/>
          </w:tcPr>
          <w:p w:rsidR="0049400E" w:rsidRPr="009F7B04" w:rsidRDefault="0049400E" w:rsidP="009F7B04">
            <w:pPr>
              <w:spacing w:line="400" w:lineRule="exact"/>
              <w:jc w:val="left"/>
              <w:rPr>
                <w:rFonts w:asciiTheme="minorEastAsia" w:hAnsiTheme="minorEastAsia"/>
                <w:szCs w:val="21"/>
              </w:rPr>
            </w:pPr>
            <w:r w:rsidRPr="009F7B04">
              <w:rPr>
                <w:rFonts w:asciiTheme="minorEastAsia" w:hAnsiTheme="minorEastAsia" w:hint="eastAsia"/>
                <w:szCs w:val="21"/>
              </w:rPr>
              <w:t>户名：西安通理科技企业发展有限公司</w:t>
            </w:r>
          </w:p>
        </w:tc>
        <w:tc>
          <w:tcPr>
            <w:tcW w:w="3827" w:type="dxa"/>
            <w:gridSpan w:val="3"/>
            <w:vAlign w:val="center"/>
          </w:tcPr>
          <w:p w:rsidR="0049400E" w:rsidRPr="009F7B04" w:rsidRDefault="0049400E" w:rsidP="009F7B04">
            <w:pPr>
              <w:spacing w:line="400" w:lineRule="exact"/>
              <w:ind w:leftChars="-51" w:left="-107" w:rightChars="-51" w:right="-107" w:firstLineChars="200" w:firstLine="420"/>
              <w:jc w:val="left"/>
              <w:rPr>
                <w:rFonts w:asciiTheme="minorEastAsia" w:hAnsiTheme="minorEastAsia" w:cs="Arial"/>
                <w:bCs/>
                <w:szCs w:val="21"/>
              </w:rPr>
            </w:pPr>
            <w:r w:rsidRPr="009F7B04">
              <w:rPr>
                <w:rFonts w:asciiTheme="minorEastAsia" w:hAnsiTheme="minorEastAsia" w:cs="Arial" w:hint="eastAsia"/>
                <w:bCs/>
                <w:szCs w:val="21"/>
              </w:rPr>
              <w:t>为您开具的发票抬头/付款单位全称</w:t>
            </w:r>
          </w:p>
        </w:tc>
      </w:tr>
      <w:tr w:rsidR="0049400E" w:rsidRPr="009F7B04" w:rsidTr="008441AC">
        <w:trPr>
          <w:trHeight w:val="477"/>
        </w:trPr>
        <w:tc>
          <w:tcPr>
            <w:tcW w:w="1274" w:type="dxa"/>
            <w:vMerge/>
          </w:tcPr>
          <w:p w:rsidR="0049400E" w:rsidRPr="009F7B04" w:rsidRDefault="0049400E" w:rsidP="009F7B04">
            <w:pPr>
              <w:spacing w:line="400" w:lineRule="exact"/>
              <w:ind w:firstLineChars="200" w:firstLine="420"/>
              <w:jc w:val="left"/>
              <w:rPr>
                <w:rFonts w:asciiTheme="minorEastAsia" w:hAnsiTheme="minorEastAsia"/>
                <w:szCs w:val="21"/>
              </w:rPr>
            </w:pPr>
          </w:p>
        </w:tc>
        <w:tc>
          <w:tcPr>
            <w:tcW w:w="3731" w:type="dxa"/>
            <w:gridSpan w:val="6"/>
            <w:vAlign w:val="center"/>
          </w:tcPr>
          <w:p w:rsidR="0049400E" w:rsidRPr="009F7B04" w:rsidRDefault="0049400E" w:rsidP="009F7B04">
            <w:pPr>
              <w:spacing w:line="400" w:lineRule="exact"/>
              <w:jc w:val="left"/>
              <w:rPr>
                <w:rFonts w:asciiTheme="minorEastAsia" w:hAnsiTheme="minorEastAsia"/>
                <w:szCs w:val="21"/>
              </w:rPr>
            </w:pPr>
            <w:r w:rsidRPr="009F7B04">
              <w:rPr>
                <w:rFonts w:asciiTheme="minorEastAsia" w:hAnsiTheme="minorEastAsia" w:hint="eastAsia"/>
                <w:szCs w:val="21"/>
              </w:rPr>
              <w:t>开户行：中国建设银行西安交大支行</w:t>
            </w:r>
          </w:p>
        </w:tc>
        <w:tc>
          <w:tcPr>
            <w:tcW w:w="3827" w:type="dxa"/>
            <w:gridSpan w:val="3"/>
            <w:vMerge w:val="restart"/>
            <w:vAlign w:val="center"/>
          </w:tcPr>
          <w:p w:rsidR="0049400E" w:rsidRPr="009F7B04" w:rsidRDefault="0049400E" w:rsidP="009F7B04">
            <w:pPr>
              <w:spacing w:line="400" w:lineRule="exact"/>
              <w:ind w:firstLineChars="200" w:firstLine="420"/>
              <w:jc w:val="left"/>
              <w:rPr>
                <w:rFonts w:asciiTheme="minorEastAsia" w:hAnsiTheme="minorEastAsia"/>
                <w:szCs w:val="21"/>
              </w:rPr>
            </w:pPr>
          </w:p>
        </w:tc>
      </w:tr>
      <w:tr w:rsidR="0049400E" w:rsidRPr="009F7B04" w:rsidTr="008441AC">
        <w:trPr>
          <w:trHeight w:val="359"/>
        </w:trPr>
        <w:tc>
          <w:tcPr>
            <w:tcW w:w="1274" w:type="dxa"/>
            <w:vMerge/>
          </w:tcPr>
          <w:p w:rsidR="0049400E" w:rsidRPr="009F7B04" w:rsidRDefault="0049400E" w:rsidP="009F7B04">
            <w:pPr>
              <w:spacing w:line="400" w:lineRule="exact"/>
              <w:ind w:firstLineChars="200" w:firstLine="420"/>
              <w:jc w:val="left"/>
              <w:rPr>
                <w:rFonts w:asciiTheme="minorEastAsia" w:hAnsiTheme="minorEastAsia"/>
                <w:szCs w:val="21"/>
              </w:rPr>
            </w:pPr>
          </w:p>
        </w:tc>
        <w:tc>
          <w:tcPr>
            <w:tcW w:w="3731" w:type="dxa"/>
            <w:gridSpan w:val="6"/>
            <w:vAlign w:val="center"/>
          </w:tcPr>
          <w:p w:rsidR="0049400E" w:rsidRPr="009F7B04" w:rsidRDefault="0049400E" w:rsidP="0021328D">
            <w:pPr>
              <w:spacing w:line="400" w:lineRule="exact"/>
              <w:rPr>
                <w:rFonts w:asciiTheme="minorEastAsia" w:hAnsiTheme="minorEastAsia"/>
                <w:szCs w:val="21"/>
              </w:rPr>
            </w:pPr>
            <w:r w:rsidRPr="009F7B04">
              <w:rPr>
                <w:rFonts w:asciiTheme="minorEastAsia" w:hAnsiTheme="minorEastAsia" w:hint="eastAsia"/>
                <w:szCs w:val="21"/>
              </w:rPr>
              <w:t>账号：6100</w:t>
            </w:r>
            <w:r w:rsidR="0021328D">
              <w:rPr>
                <w:rFonts w:asciiTheme="minorEastAsia" w:hAnsiTheme="minorEastAsia" w:hint="eastAsia"/>
                <w:szCs w:val="21"/>
              </w:rPr>
              <w:t xml:space="preserve"> </w:t>
            </w:r>
            <w:r w:rsidRPr="009F7B04">
              <w:rPr>
                <w:rFonts w:asciiTheme="minorEastAsia" w:hAnsiTheme="minorEastAsia" w:hint="eastAsia"/>
                <w:szCs w:val="21"/>
              </w:rPr>
              <w:t>1724</w:t>
            </w:r>
            <w:r w:rsidR="0021328D">
              <w:rPr>
                <w:rFonts w:asciiTheme="minorEastAsia" w:hAnsiTheme="minorEastAsia" w:hint="eastAsia"/>
                <w:szCs w:val="21"/>
              </w:rPr>
              <w:t xml:space="preserve"> </w:t>
            </w:r>
            <w:r w:rsidRPr="009F7B04">
              <w:rPr>
                <w:rFonts w:asciiTheme="minorEastAsia" w:hAnsiTheme="minorEastAsia" w:hint="eastAsia"/>
                <w:szCs w:val="21"/>
              </w:rPr>
              <w:t>2000</w:t>
            </w:r>
            <w:r w:rsidR="0021328D">
              <w:rPr>
                <w:rFonts w:asciiTheme="minorEastAsia" w:hAnsiTheme="minorEastAsia" w:hint="eastAsia"/>
                <w:szCs w:val="21"/>
              </w:rPr>
              <w:t xml:space="preserve"> </w:t>
            </w:r>
            <w:r w:rsidRPr="009F7B04">
              <w:rPr>
                <w:rFonts w:asciiTheme="minorEastAsia" w:hAnsiTheme="minorEastAsia" w:hint="eastAsia"/>
                <w:szCs w:val="21"/>
              </w:rPr>
              <w:t>5000</w:t>
            </w:r>
            <w:r w:rsidR="0021328D">
              <w:rPr>
                <w:rFonts w:asciiTheme="minorEastAsia" w:hAnsiTheme="minorEastAsia" w:hint="eastAsia"/>
                <w:szCs w:val="21"/>
              </w:rPr>
              <w:t xml:space="preserve"> </w:t>
            </w:r>
            <w:r w:rsidRPr="009F7B04">
              <w:rPr>
                <w:rFonts w:asciiTheme="minorEastAsia" w:hAnsiTheme="minorEastAsia" w:hint="eastAsia"/>
                <w:szCs w:val="21"/>
              </w:rPr>
              <w:t>0327</w:t>
            </w:r>
          </w:p>
        </w:tc>
        <w:tc>
          <w:tcPr>
            <w:tcW w:w="3827" w:type="dxa"/>
            <w:gridSpan w:val="3"/>
            <w:vMerge/>
            <w:vAlign w:val="center"/>
          </w:tcPr>
          <w:p w:rsidR="0049400E" w:rsidRPr="009F7B04" w:rsidRDefault="0049400E" w:rsidP="009F7B04">
            <w:pPr>
              <w:spacing w:line="400" w:lineRule="exact"/>
              <w:ind w:firstLineChars="200" w:firstLine="420"/>
              <w:jc w:val="left"/>
              <w:rPr>
                <w:rFonts w:asciiTheme="minorEastAsia" w:hAnsiTheme="minorEastAsia"/>
                <w:szCs w:val="21"/>
              </w:rPr>
            </w:pPr>
          </w:p>
        </w:tc>
      </w:tr>
      <w:tr w:rsidR="00580ADC" w:rsidRPr="009F7B04" w:rsidTr="008441AC">
        <w:trPr>
          <w:trHeight w:val="396"/>
        </w:trPr>
        <w:tc>
          <w:tcPr>
            <w:tcW w:w="1274" w:type="dxa"/>
            <w:vAlign w:val="center"/>
          </w:tcPr>
          <w:p w:rsidR="00580ADC" w:rsidRPr="00580ADC" w:rsidRDefault="00580ADC" w:rsidP="00580ADC">
            <w:pPr>
              <w:spacing w:line="400" w:lineRule="exact"/>
              <w:jc w:val="left"/>
              <w:rPr>
                <w:rFonts w:asciiTheme="minorEastAsia" w:hAnsiTheme="minorEastAsia"/>
                <w:b/>
                <w:szCs w:val="21"/>
              </w:rPr>
            </w:pPr>
            <w:r w:rsidRPr="009F7B04">
              <w:rPr>
                <w:rFonts w:asciiTheme="minorEastAsia" w:hAnsiTheme="minorEastAsia" w:hint="eastAsia"/>
                <w:b/>
                <w:szCs w:val="21"/>
              </w:rPr>
              <w:t>联系</w:t>
            </w:r>
            <w:r>
              <w:rPr>
                <w:rFonts w:asciiTheme="minorEastAsia" w:hAnsiTheme="minorEastAsia" w:hint="eastAsia"/>
                <w:b/>
                <w:szCs w:val="21"/>
              </w:rPr>
              <w:t>咨询</w:t>
            </w:r>
          </w:p>
        </w:tc>
        <w:tc>
          <w:tcPr>
            <w:tcW w:w="7558" w:type="dxa"/>
            <w:gridSpan w:val="9"/>
            <w:vAlign w:val="center"/>
          </w:tcPr>
          <w:p w:rsidR="00580ADC" w:rsidRPr="00580ADC" w:rsidRDefault="00580ADC" w:rsidP="00580ADC">
            <w:pPr>
              <w:spacing w:line="400" w:lineRule="exact"/>
              <w:jc w:val="left"/>
              <w:rPr>
                <w:rFonts w:asciiTheme="minorEastAsia" w:hAnsiTheme="minorEastAsia"/>
                <w:b/>
                <w:szCs w:val="21"/>
              </w:rPr>
            </w:pPr>
            <w:r w:rsidRPr="009F7B04">
              <w:rPr>
                <w:rFonts w:asciiTheme="minorEastAsia" w:hAnsiTheme="minorEastAsia" w:hint="eastAsia"/>
                <w:b/>
                <w:szCs w:val="21"/>
              </w:rPr>
              <w:t>申老师</w:t>
            </w:r>
            <w:r>
              <w:rPr>
                <w:rFonts w:asciiTheme="minorEastAsia" w:hAnsiTheme="minorEastAsia" w:hint="eastAsia"/>
                <w:b/>
                <w:szCs w:val="21"/>
              </w:rPr>
              <w:t>：</w:t>
            </w:r>
            <w:r w:rsidRPr="009F7B04">
              <w:rPr>
                <w:rFonts w:asciiTheme="minorEastAsia" w:hAnsiTheme="minorEastAsia" w:hint="eastAsia"/>
                <w:b/>
                <w:szCs w:val="21"/>
              </w:rPr>
              <w:t>029-8339 9012</w:t>
            </w:r>
          </w:p>
        </w:tc>
      </w:tr>
      <w:tr w:rsidR="00580ADC" w:rsidRPr="009F7B04" w:rsidTr="009F7B04">
        <w:trPr>
          <w:trHeight w:val="444"/>
        </w:trPr>
        <w:tc>
          <w:tcPr>
            <w:tcW w:w="8832" w:type="dxa"/>
            <w:gridSpan w:val="10"/>
            <w:vAlign w:val="center"/>
          </w:tcPr>
          <w:p w:rsidR="00580ADC" w:rsidRPr="009F7B04" w:rsidRDefault="00436622" w:rsidP="00436622">
            <w:pPr>
              <w:spacing w:line="400" w:lineRule="exact"/>
              <w:jc w:val="left"/>
              <w:rPr>
                <w:rFonts w:asciiTheme="minorEastAsia" w:hAnsiTheme="minorEastAsia"/>
                <w:b/>
                <w:szCs w:val="21"/>
              </w:rPr>
            </w:pPr>
            <w:r>
              <w:rPr>
                <w:rFonts w:asciiTheme="minorEastAsia" w:hAnsiTheme="minorEastAsia" w:hint="eastAsia"/>
                <w:b/>
                <w:szCs w:val="21"/>
              </w:rPr>
              <w:t>备注</w:t>
            </w:r>
            <w:r w:rsidR="00580ADC" w:rsidRPr="009F7B04">
              <w:rPr>
                <w:rFonts w:asciiTheme="minorEastAsia" w:hAnsiTheme="minorEastAsia" w:hint="eastAsia"/>
                <w:b/>
                <w:szCs w:val="21"/>
              </w:rPr>
              <w:t>：</w:t>
            </w:r>
            <w:r>
              <w:rPr>
                <w:rFonts w:asciiTheme="minorEastAsia" w:hAnsiTheme="minorEastAsia" w:hint="eastAsia"/>
                <w:b/>
                <w:szCs w:val="21"/>
              </w:rPr>
              <w:t>银行</w:t>
            </w:r>
            <w:r w:rsidR="00580ADC" w:rsidRPr="009F7B04">
              <w:rPr>
                <w:rFonts w:asciiTheme="minorEastAsia" w:hAnsiTheme="minorEastAsia" w:hint="eastAsia"/>
                <w:b/>
                <w:szCs w:val="21"/>
              </w:rPr>
              <w:t>汇款时</w:t>
            </w:r>
            <w:r>
              <w:rPr>
                <w:rFonts w:asciiTheme="minorEastAsia" w:hAnsiTheme="minorEastAsia" w:hint="eastAsia"/>
                <w:b/>
                <w:szCs w:val="21"/>
              </w:rPr>
              <w:t>，请在备注栏写</w:t>
            </w:r>
            <w:r w:rsidR="00580ADC" w:rsidRPr="009F7B04">
              <w:rPr>
                <w:rFonts w:asciiTheme="minorEastAsia" w:hAnsiTheme="minorEastAsia" w:hint="eastAsia"/>
                <w:b/>
                <w:szCs w:val="21"/>
              </w:rPr>
              <w:t>明：“</w:t>
            </w:r>
            <w:r w:rsidR="00580ADC" w:rsidRPr="009F7B04">
              <w:rPr>
                <w:rFonts w:asciiTheme="minorEastAsia" w:hAnsiTheme="minorEastAsia" w:hint="eastAsia"/>
                <w:b/>
                <w:spacing w:val="-8"/>
                <w:szCs w:val="21"/>
              </w:rPr>
              <w:t>医疗健康产业管理研修班学费</w:t>
            </w:r>
            <w:r w:rsidR="00580ADC" w:rsidRPr="009F7B04">
              <w:rPr>
                <w:rFonts w:asciiTheme="minorEastAsia" w:hAnsiTheme="minorEastAsia" w:hint="eastAsia"/>
                <w:b/>
                <w:szCs w:val="21"/>
              </w:rPr>
              <w:t>”</w:t>
            </w:r>
          </w:p>
        </w:tc>
      </w:tr>
    </w:tbl>
    <w:p w:rsidR="0049400E" w:rsidRPr="009962AE" w:rsidRDefault="0049400E" w:rsidP="00D633F7">
      <w:pPr>
        <w:widowControl/>
        <w:jc w:val="left"/>
        <w:rPr>
          <w:rFonts w:asciiTheme="minorEastAsia" w:hAnsiTheme="minorEastAsia" w:cs="Helvetica"/>
          <w:b/>
          <w:color w:val="333333"/>
          <w:kern w:val="0"/>
          <w:sz w:val="28"/>
          <w:szCs w:val="28"/>
        </w:rPr>
      </w:pPr>
    </w:p>
    <w:sectPr w:rsidR="0049400E" w:rsidRPr="009962AE" w:rsidSect="00DE76E3">
      <w:footerReference w:type="default" r:id="rId17"/>
      <w:pgSz w:w="11906" w:h="16838"/>
      <w:pgMar w:top="1440" w:right="1133"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D9D" w:rsidRDefault="00945D9D" w:rsidP="00D018C0">
      <w:r>
        <w:separator/>
      </w:r>
    </w:p>
  </w:endnote>
  <w:endnote w:type="continuationSeparator" w:id="0">
    <w:p w:rsidR="00945D9D" w:rsidRDefault="00945D9D" w:rsidP="00D018C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楷体_GB2312">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E3E" w:rsidRDefault="009F6E3E">
    <w:pPr>
      <w:pStyle w:val="a4"/>
      <w:jc w:val="center"/>
    </w:pPr>
  </w:p>
  <w:p w:rsidR="009F6E3E" w:rsidRDefault="009F6E3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9564"/>
      <w:docPartObj>
        <w:docPartGallery w:val="Page Numbers (Bottom of Page)"/>
        <w:docPartUnique/>
      </w:docPartObj>
    </w:sdtPr>
    <w:sdtContent>
      <w:sdt>
        <w:sdtPr>
          <w:id w:val="26819565"/>
          <w:docPartObj>
            <w:docPartGallery w:val="Page Numbers (Top of Page)"/>
            <w:docPartUnique/>
          </w:docPartObj>
        </w:sdtPr>
        <w:sdtContent>
          <w:p w:rsidR="006568E6" w:rsidRDefault="006568E6">
            <w:pPr>
              <w:pStyle w:val="a4"/>
              <w:jc w:val="center"/>
            </w:pPr>
            <w:r>
              <w:rPr>
                <w:lang w:val="zh-CN"/>
              </w:rPr>
              <w:t xml:space="preserve"> </w:t>
            </w:r>
            <w:r w:rsidR="00E5434E">
              <w:rPr>
                <w:b/>
                <w:sz w:val="24"/>
                <w:szCs w:val="24"/>
              </w:rPr>
              <w:fldChar w:fldCharType="begin"/>
            </w:r>
            <w:r>
              <w:rPr>
                <w:b/>
              </w:rPr>
              <w:instrText>PAGE</w:instrText>
            </w:r>
            <w:r w:rsidR="00E5434E">
              <w:rPr>
                <w:b/>
                <w:sz w:val="24"/>
                <w:szCs w:val="24"/>
              </w:rPr>
              <w:fldChar w:fldCharType="separate"/>
            </w:r>
            <w:r w:rsidR="00EB1EBA">
              <w:rPr>
                <w:b/>
                <w:noProof/>
              </w:rPr>
              <w:t>5</w:t>
            </w:r>
            <w:r w:rsidR="00E5434E">
              <w:rPr>
                <w:b/>
                <w:sz w:val="24"/>
                <w:szCs w:val="24"/>
              </w:rPr>
              <w:fldChar w:fldCharType="end"/>
            </w:r>
            <w:r>
              <w:rPr>
                <w:lang w:val="zh-CN"/>
              </w:rPr>
              <w:t xml:space="preserve"> / </w:t>
            </w:r>
            <w:r w:rsidR="00E5434E">
              <w:rPr>
                <w:b/>
                <w:sz w:val="24"/>
                <w:szCs w:val="24"/>
              </w:rPr>
              <w:fldChar w:fldCharType="begin"/>
            </w:r>
            <w:r>
              <w:rPr>
                <w:b/>
              </w:rPr>
              <w:instrText>NUMPAGES</w:instrText>
            </w:r>
            <w:r w:rsidR="00E5434E">
              <w:rPr>
                <w:b/>
                <w:sz w:val="24"/>
                <w:szCs w:val="24"/>
              </w:rPr>
              <w:fldChar w:fldCharType="separate"/>
            </w:r>
            <w:r w:rsidR="00EB1EBA">
              <w:rPr>
                <w:b/>
                <w:noProof/>
              </w:rPr>
              <w:t>7</w:t>
            </w:r>
            <w:r w:rsidR="00E5434E">
              <w:rPr>
                <w:b/>
                <w:sz w:val="24"/>
                <w:szCs w:val="24"/>
              </w:rPr>
              <w:fldChar w:fldCharType="end"/>
            </w:r>
          </w:p>
        </w:sdtContent>
      </w:sdt>
    </w:sdtContent>
  </w:sdt>
  <w:p w:rsidR="006568E6" w:rsidRDefault="006568E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D9D" w:rsidRDefault="00945D9D" w:rsidP="00D018C0">
      <w:r>
        <w:separator/>
      </w:r>
    </w:p>
  </w:footnote>
  <w:footnote w:type="continuationSeparator" w:id="0">
    <w:p w:rsidR="00945D9D" w:rsidRDefault="00945D9D" w:rsidP="00D018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45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18C0"/>
    <w:rsid w:val="00011437"/>
    <w:rsid w:val="000172CB"/>
    <w:rsid w:val="00021F67"/>
    <w:rsid w:val="0003161E"/>
    <w:rsid w:val="00040263"/>
    <w:rsid w:val="00040CD5"/>
    <w:rsid w:val="00091BC3"/>
    <w:rsid w:val="000A585F"/>
    <w:rsid w:val="000A65D9"/>
    <w:rsid w:val="000B2468"/>
    <w:rsid w:val="000C20BA"/>
    <w:rsid w:val="000F7AB7"/>
    <w:rsid w:val="00104B3B"/>
    <w:rsid w:val="00110D29"/>
    <w:rsid w:val="0011446F"/>
    <w:rsid w:val="00140E56"/>
    <w:rsid w:val="00147AD6"/>
    <w:rsid w:val="00155CE9"/>
    <w:rsid w:val="00157F6F"/>
    <w:rsid w:val="0016167F"/>
    <w:rsid w:val="00166A89"/>
    <w:rsid w:val="00175D7B"/>
    <w:rsid w:val="00196AAA"/>
    <w:rsid w:val="001A4961"/>
    <w:rsid w:val="001D285E"/>
    <w:rsid w:val="001D69BC"/>
    <w:rsid w:val="001D7FF8"/>
    <w:rsid w:val="001F6D04"/>
    <w:rsid w:val="00211246"/>
    <w:rsid w:val="0021328D"/>
    <w:rsid w:val="002215F2"/>
    <w:rsid w:val="00243865"/>
    <w:rsid w:val="002526BC"/>
    <w:rsid w:val="00253A51"/>
    <w:rsid w:val="0026014D"/>
    <w:rsid w:val="0027490B"/>
    <w:rsid w:val="00274F7C"/>
    <w:rsid w:val="0027686C"/>
    <w:rsid w:val="00280BFF"/>
    <w:rsid w:val="00282222"/>
    <w:rsid w:val="00284DDD"/>
    <w:rsid w:val="00285D3B"/>
    <w:rsid w:val="002D39BA"/>
    <w:rsid w:val="002E515C"/>
    <w:rsid w:val="002F7C39"/>
    <w:rsid w:val="0030165E"/>
    <w:rsid w:val="00303514"/>
    <w:rsid w:val="0031321C"/>
    <w:rsid w:val="0032056A"/>
    <w:rsid w:val="00341359"/>
    <w:rsid w:val="003659DA"/>
    <w:rsid w:val="003721EB"/>
    <w:rsid w:val="00385900"/>
    <w:rsid w:val="00386BD1"/>
    <w:rsid w:val="00395527"/>
    <w:rsid w:val="003C724A"/>
    <w:rsid w:val="003E30F2"/>
    <w:rsid w:val="003F287E"/>
    <w:rsid w:val="00427719"/>
    <w:rsid w:val="00434E74"/>
    <w:rsid w:val="00436622"/>
    <w:rsid w:val="00441312"/>
    <w:rsid w:val="004550AF"/>
    <w:rsid w:val="004554A8"/>
    <w:rsid w:val="0046749D"/>
    <w:rsid w:val="00473BFF"/>
    <w:rsid w:val="00475E68"/>
    <w:rsid w:val="00481F21"/>
    <w:rsid w:val="0049400E"/>
    <w:rsid w:val="004A2A10"/>
    <w:rsid w:val="004C1CB0"/>
    <w:rsid w:val="004E36C7"/>
    <w:rsid w:val="004E69CF"/>
    <w:rsid w:val="00500975"/>
    <w:rsid w:val="005043AE"/>
    <w:rsid w:val="005065EE"/>
    <w:rsid w:val="00507AFD"/>
    <w:rsid w:val="00522A68"/>
    <w:rsid w:val="00531C33"/>
    <w:rsid w:val="00541A95"/>
    <w:rsid w:val="005479F7"/>
    <w:rsid w:val="00556242"/>
    <w:rsid w:val="00576D7E"/>
    <w:rsid w:val="00580ADC"/>
    <w:rsid w:val="00587386"/>
    <w:rsid w:val="005945FA"/>
    <w:rsid w:val="005A4408"/>
    <w:rsid w:val="005C5E31"/>
    <w:rsid w:val="0060740D"/>
    <w:rsid w:val="006568E6"/>
    <w:rsid w:val="00661413"/>
    <w:rsid w:val="00675226"/>
    <w:rsid w:val="0069446E"/>
    <w:rsid w:val="006C432C"/>
    <w:rsid w:val="006C4695"/>
    <w:rsid w:val="006D3900"/>
    <w:rsid w:val="006E4ABD"/>
    <w:rsid w:val="006F7451"/>
    <w:rsid w:val="0071168C"/>
    <w:rsid w:val="00737FBC"/>
    <w:rsid w:val="00753EB9"/>
    <w:rsid w:val="00786C8A"/>
    <w:rsid w:val="007A503B"/>
    <w:rsid w:val="007C5D60"/>
    <w:rsid w:val="007F7040"/>
    <w:rsid w:val="00803C1A"/>
    <w:rsid w:val="008314D7"/>
    <w:rsid w:val="00842ECE"/>
    <w:rsid w:val="008441AC"/>
    <w:rsid w:val="00865887"/>
    <w:rsid w:val="00874027"/>
    <w:rsid w:val="008A06DD"/>
    <w:rsid w:val="008C0F73"/>
    <w:rsid w:val="008C65F2"/>
    <w:rsid w:val="008D1174"/>
    <w:rsid w:val="008E3CF3"/>
    <w:rsid w:val="00905D26"/>
    <w:rsid w:val="009214DA"/>
    <w:rsid w:val="0092670A"/>
    <w:rsid w:val="00945D9D"/>
    <w:rsid w:val="00950661"/>
    <w:rsid w:val="00954019"/>
    <w:rsid w:val="00956042"/>
    <w:rsid w:val="009601A0"/>
    <w:rsid w:val="00972314"/>
    <w:rsid w:val="009812B8"/>
    <w:rsid w:val="00984C71"/>
    <w:rsid w:val="009962AE"/>
    <w:rsid w:val="009962E9"/>
    <w:rsid w:val="009B06CF"/>
    <w:rsid w:val="009B0B70"/>
    <w:rsid w:val="009B5925"/>
    <w:rsid w:val="009F6E3E"/>
    <w:rsid w:val="009F7B04"/>
    <w:rsid w:val="00A075EE"/>
    <w:rsid w:val="00A248C8"/>
    <w:rsid w:val="00A26507"/>
    <w:rsid w:val="00A3690E"/>
    <w:rsid w:val="00A432FC"/>
    <w:rsid w:val="00A50050"/>
    <w:rsid w:val="00A5435E"/>
    <w:rsid w:val="00A6659A"/>
    <w:rsid w:val="00A73E8A"/>
    <w:rsid w:val="00A87273"/>
    <w:rsid w:val="00AA0C8D"/>
    <w:rsid w:val="00AA2A77"/>
    <w:rsid w:val="00AC4AC5"/>
    <w:rsid w:val="00AD2132"/>
    <w:rsid w:val="00AD433B"/>
    <w:rsid w:val="00AE267D"/>
    <w:rsid w:val="00AE43E2"/>
    <w:rsid w:val="00AF60EB"/>
    <w:rsid w:val="00B4089C"/>
    <w:rsid w:val="00B50A9A"/>
    <w:rsid w:val="00B532FB"/>
    <w:rsid w:val="00B60541"/>
    <w:rsid w:val="00B66817"/>
    <w:rsid w:val="00BE6A9C"/>
    <w:rsid w:val="00BF36C6"/>
    <w:rsid w:val="00BF5214"/>
    <w:rsid w:val="00BF5C88"/>
    <w:rsid w:val="00C030C9"/>
    <w:rsid w:val="00C0405F"/>
    <w:rsid w:val="00C060CD"/>
    <w:rsid w:val="00C071A6"/>
    <w:rsid w:val="00C1068A"/>
    <w:rsid w:val="00C1074D"/>
    <w:rsid w:val="00C15B4B"/>
    <w:rsid w:val="00C22307"/>
    <w:rsid w:val="00C24077"/>
    <w:rsid w:val="00C3270D"/>
    <w:rsid w:val="00C4370A"/>
    <w:rsid w:val="00C5123C"/>
    <w:rsid w:val="00C513C9"/>
    <w:rsid w:val="00C62820"/>
    <w:rsid w:val="00C72DC4"/>
    <w:rsid w:val="00C75105"/>
    <w:rsid w:val="00C752F9"/>
    <w:rsid w:val="00C75C1C"/>
    <w:rsid w:val="00C770C3"/>
    <w:rsid w:val="00C82501"/>
    <w:rsid w:val="00C90CA1"/>
    <w:rsid w:val="00CA2703"/>
    <w:rsid w:val="00CA4D8E"/>
    <w:rsid w:val="00CD3733"/>
    <w:rsid w:val="00CE24EA"/>
    <w:rsid w:val="00D018C0"/>
    <w:rsid w:val="00D30808"/>
    <w:rsid w:val="00D36250"/>
    <w:rsid w:val="00D36BD3"/>
    <w:rsid w:val="00D418B3"/>
    <w:rsid w:val="00D43BDF"/>
    <w:rsid w:val="00D633F7"/>
    <w:rsid w:val="00D65720"/>
    <w:rsid w:val="00D67462"/>
    <w:rsid w:val="00D71208"/>
    <w:rsid w:val="00D82079"/>
    <w:rsid w:val="00D87DCD"/>
    <w:rsid w:val="00D9181B"/>
    <w:rsid w:val="00DA6CD9"/>
    <w:rsid w:val="00DB6523"/>
    <w:rsid w:val="00DC14E2"/>
    <w:rsid w:val="00DD15EE"/>
    <w:rsid w:val="00DE41A7"/>
    <w:rsid w:val="00DE76E3"/>
    <w:rsid w:val="00E008F6"/>
    <w:rsid w:val="00E05D0D"/>
    <w:rsid w:val="00E21A01"/>
    <w:rsid w:val="00E2749A"/>
    <w:rsid w:val="00E330D2"/>
    <w:rsid w:val="00E35ECB"/>
    <w:rsid w:val="00E43BC1"/>
    <w:rsid w:val="00E51C2E"/>
    <w:rsid w:val="00E5434E"/>
    <w:rsid w:val="00E5664C"/>
    <w:rsid w:val="00E63203"/>
    <w:rsid w:val="00E669BE"/>
    <w:rsid w:val="00EA29A5"/>
    <w:rsid w:val="00EB1EBA"/>
    <w:rsid w:val="00EB4144"/>
    <w:rsid w:val="00EC7026"/>
    <w:rsid w:val="00ED3552"/>
    <w:rsid w:val="00F12DB9"/>
    <w:rsid w:val="00F27DEC"/>
    <w:rsid w:val="00F4715D"/>
    <w:rsid w:val="00F54838"/>
    <w:rsid w:val="00F55BC3"/>
    <w:rsid w:val="00F90064"/>
    <w:rsid w:val="00FB5119"/>
    <w:rsid w:val="00FC2E40"/>
    <w:rsid w:val="00FE24C8"/>
    <w:rsid w:val="00FF07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2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018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018C0"/>
    <w:rPr>
      <w:sz w:val="18"/>
      <w:szCs w:val="18"/>
    </w:rPr>
  </w:style>
  <w:style w:type="paragraph" w:styleId="a4">
    <w:name w:val="footer"/>
    <w:basedOn w:val="a"/>
    <w:link w:val="Char0"/>
    <w:uiPriority w:val="99"/>
    <w:unhideWhenUsed/>
    <w:rsid w:val="00D018C0"/>
    <w:pPr>
      <w:tabs>
        <w:tab w:val="center" w:pos="4153"/>
        <w:tab w:val="right" w:pos="8306"/>
      </w:tabs>
      <w:snapToGrid w:val="0"/>
      <w:jc w:val="left"/>
    </w:pPr>
    <w:rPr>
      <w:sz w:val="18"/>
      <w:szCs w:val="18"/>
    </w:rPr>
  </w:style>
  <w:style w:type="character" w:customStyle="1" w:styleId="Char0">
    <w:name w:val="页脚 Char"/>
    <w:basedOn w:val="a0"/>
    <w:link w:val="a4"/>
    <w:uiPriority w:val="99"/>
    <w:rsid w:val="00D018C0"/>
    <w:rPr>
      <w:sz w:val="18"/>
      <w:szCs w:val="18"/>
    </w:rPr>
  </w:style>
  <w:style w:type="paragraph" w:styleId="a5">
    <w:name w:val="Normal (Web)"/>
    <w:basedOn w:val="a"/>
    <w:uiPriority w:val="99"/>
    <w:unhideWhenUsed/>
    <w:rsid w:val="00D018C0"/>
    <w:pPr>
      <w:widowControl/>
      <w:spacing w:after="360" w:line="360" w:lineRule="atLeast"/>
      <w:jc w:val="left"/>
    </w:pPr>
    <w:rPr>
      <w:rFonts w:ascii="宋体" w:eastAsia="宋体" w:hAnsi="宋体" w:cs="宋体"/>
      <w:color w:val="333333"/>
      <w:kern w:val="0"/>
      <w:sz w:val="22"/>
    </w:rPr>
  </w:style>
  <w:style w:type="paragraph" w:styleId="a6">
    <w:name w:val="List Paragraph"/>
    <w:basedOn w:val="a"/>
    <w:uiPriority w:val="34"/>
    <w:qFormat/>
    <w:rsid w:val="00284DDD"/>
    <w:pPr>
      <w:ind w:firstLineChars="200" w:firstLine="420"/>
    </w:pPr>
  </w:style>
  <w:style w:type="paragraph" w:styleId="a7">
    <w:name w:val="Balloon Text"/>
    <w:basedOn w:val="a"/>
    <w:link w:val="Char1"/>
    <w:uiPriority w:val="99"/>
    <w:semiHidden/>
    <w:unhideWhenUsed/>
    <w:rsid w:val="00157F6F"/>
    <w:rPr>
      <w:sz w:val="18"/>
      <w:szCs w:val="18"/>
    </w:rPr>
  </w:style>
  <w:style w:type="character" w:customStyle="1" w:styleId="Char1">
    <w:name w:val="批注框文本 Char"/>
    <w:basedOn w:val="a0"/>
    <w:link w:val="a7"/>
    <w:uiPriority w:val="99"/>
    <w:semiHidden/>
    <w:rsid w:val="00157F6F"/>
    <w:rPr>
      <w:sz w:val="18"/>
      <w:szCs w:val="18"/>
    </w:rPr>
  </w:style>
  <w:style w:type="character" w:customStyle="1" w:styleId="13byte1">
    <w:name w:val="13byte1"/>
    <w:basedOn w:val="a0"/>
    <w:rsid w:val="00531C33"/>
    <w:rPr>
      <w:strike w:val="0"/>
      <w:dstrike w:val="0"/>
      <w:color w:val="000000"/>
      <w:spacing w:val="315"/>
      <w:sz w:val="21"/>
      <w:szCs w:val="21"/>
      <w:u w:val="none"/>
      <w:effect w:val="none"/>
    </w:rPr>
  </w:style>
</w:styles>
</file>

<file path=word/webSettings.xml><?xml version="1.0" encoding="utf-8"?>
<w:webSettings xmlns:r="http://schemas.openxmlformats.org/officeDocument/2006/relationships" xmlns:w="http://schemas.openxmlformats.org/wordprocessingml/2006/main">
  <w:divs>
    <w:div w:id="503789334">
      <w:bodyDiv w:val="1"/>
      <w:marLeft w:val="0"/>
      <w:marRight w:val="0"/>
      <w:marTop w:val="0"/>
      <w:marBottom w:val="0"/>
      <w:divBdr>
        <w:top w:val="none" w:sz="0" w:space="0" w:color="auto"/>
        <w:left w:val="none" w:sz="0" w:space="0" w:color="auto"/>
        <w:bottom w:val="none" w:sz="0" w:space="0" w:color="auto"/>
        <w:right w:val="none" w:sz="0" w:space="0" w:color="auto"/>
      </w:divBdr>
    </w:div>
    <w:div w:id="77721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http://www.xatongli.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541</TotalTime>
  <Pages>7</Pages>
  <Words>412</Words>
  <Characters>2350</Characters>
  <Application>Microsoft Office Word</Application>
  <DocSecurity>0</DocSecurity>
  <Lines>19</Lines>
  <Paragraphs>5</Paragraphs>
  <ScaleCrop>false</ScaleCrop>
  <Company/>
  <LinksUpToDate>false</LinksUpToDate>
  <CharactersWithSpaces>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dc:creator>
  <cp:keywords/>
  <dc:description/>
  <cp:lastModifiedBy>wei</cp:lastModifiedBy>
  <cp:revision>83</cp:revision>
  <cp:lastPrinted>2019-01-23T03:18:00Z</cp:lastPrinted>
  <dcterms:created xsi:type="dcterms:W3CDTF">2018-09-05T05:13:00Z</dcterms:created>
  <dcterms:modified xsi:type="dcterms:W3CDTF">2019-01-23T07:50:00Z</dcterms:modified>
</cp:coreProperties>
</file>